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7.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F4C2B" w14:textId="77777777" w:rsidR="00B35487" w:rsidRPr="00195B4F" w:rsidRDefault="00B35487">
      <w:pPr>
        <w:rPr>
          <w:lang w:val="en-AU"/>
        </w:rPr>
      </w:pPr>
    </w:p>
    <w:p w14:paraId="1409F51A" w14:textId="77777777" w:rsidR="004F47AA" w:rsidRPr="00195B4F" w:rsidRDefault="004F47AA"/>
    <w:p w14:paraId="5D0C9400" w14:textId="77777777" w:rsidR="004F47AA" w:rsidRPr="00195B4F" w:rsidRDefault="004F47AA"/>
    <w:p w14:paraId="4696AE9F" w14:textId="77777777" w:rsidR="004F47AA" w:rsidRPr="00195B4F" w:rsidRDefault="004F47AA"/>
    <w:p w14:paraId="1DB5F5D0" w14:textId="77777777" w:rsidR="004F47AA" w:rsidRPr="00195B4F" w:rsidRDefault="004F47AA"/>
    <w:p w14:paraId="68A3DD30" w14:textId="77777777" w:rsidR="004F47AA" w:rsidRPr="00195B4F" w:rsidRDefault="004F47AA"/>
    <w:p w14:paraId="71697637" w14:textId="77777777" w:rsidR="004F47AA" w:rsidRPr="00195B4F" w:rsidRDefault="004F47AA"/>
    <w:p w14:paraId="75E91EE1" w14:textId="77777777" w:rsidR="004F47AA" w:rsidRPr="00195B4F" w:rsidRDefault="004F47AA"/>
    <w:p w14:paraId="0B52842B" w14:textId="77777777" w:rsidR="004F47AA" w:rsidRPr="00195B4F" w:rsidRDefault="004F47AA"/>
    <w:p w14:paraId="77A524C8" w14:textId="77777777" w:rsidR="004F47AA" w:rsidRPr="00195B4F" w:rsidRDefault="004F47AA"/>
    <w:p w14:paraId="15811195" w14:textId="77777777" w:rsidR="004F47AA" w:rsidRPr="00195B4F" w:rsidRDefault="004F47AA"/>
    <w:p w14:paraId="138C3D99" w14:textId="77777777" w:rsidR="004F47AA" w:rsidRPr="00195B4F" w:rsidRDefault="004F47AA"/>
    <w:p w14:paraId="0623E077" w14:textId="77777777" w:rsidR="004F47AA" w:rsidRPr="00195B4F" w:rsidRDefault="004F47AA"/>
    <w:p w14:paraId="2966EC74" w14:textId="77777777" w:rsidR="004F47AA" w:rsidRPr="00195B4F" w:rsidRDefault="004F47AA"/>
    <w:p w14:paraId="6C89F2F5" w14:textId="77777777" w:rsidR="004F47AA" w:rsidRPr="00195B4F" w:rsidRDefault="004F47AA"/>
    <w:p w14:paraId="033A9286" w14:textId="77777777" w:rsidR="004F47AA" w:rsidRPr="00195B4F" w:rsidRDefault="004F47AA"/>
    <w:p w14:paraId="7913D958" w14:textId="77777777" w:rsidR="004F47AA" w:rsidRPr="00195B4F" w:rsidRDefault="004F47AA"/>
    <w:p w14:paraId="09860DCB" w14:textId="77777777" w:rsidR="004F47AA" w:rsidRPr="00195B4F" w:rsidRDefault="004F47AA">
      <w:pPr>
        <w:rPr>
          <w:sz w:val="28"/>
        </w:rPr>
      </w:pPr>
    </w:p>
    <w:p w14:paraId="76CBE2DC" w14:textId="77777777" w:rsidR="004F47AA" w:rsidRPr="00195B4F" w:rsidRDefault="004F47AA">
      <w:pPr>
        <w:rPr>
          <w:sz w:val="28"/>
        </w:rPr>
      </w:pPr>
    </w:p>
    <w:p w14:paraId="06CB0205" w14:textId="72DF0ABE" w:rsidR="004F47AA" w:rsidRPr="00195B4F" w:rsidRDefault="004F47AA" w:rsidP="0021168D">
      <w:pPr>
        <w:autoSpaceDE w:val="0"/>
        <w:autoSpaceDN w:val="0"/>
        <w:adjustRightInd w:val="0"/>
        <w:jc w:val="center"/>
        <w:rPr>
          <w:rFonts w:cs="Syntax-Bold"/>
          <w:b/>
          <w:bCs/>
          <w:color w:val="7E0009"/>
          <w:sz w:val="42"/>
          <w:szCs w:val="40"/>
        </w:rPr>
      </w:pPr>
      <w:r w:rsidRPr="00195B4F">
        <w:rPr>
          <w:rFonts w:cs="Syntax-Bold"/>
          <w:b/>
          <w:bCs/>
          <w:color w:val="7E0009"/>
          <w:sz w:val="42"/>
          <w:szCs w:val="40"/>
        </w:rPr>
        <w:t xml:space="preserve">Beyond </w:t>
      </w:r>
      <w:r w:rsidR="0021137D" w:rsidRPr="00195B4F">
        <w:rPr>
          <w:rFonts w:cs="Syntax-Bold"/>
          <w:b/>
          <w:bCs/>
          <w:color w:val="7E0009"/>
          <w:sz w:val="42"/>
          <w:szCs w:val="40"/>
        </w:rPr>
        <w:t>Change</w:t>
      </w:r>
      <w:r w:rsidR="0012227E" w:rsidRPr="00195B4F">
        <w:rPr>
          <w:rFonts w:cs="Syntax-Bold"/>
          <w:b/>
          <w:bCs/>
          <w:color w:val="7E0009"/>
          <w:sz w:val="42"/>
          <w:szCs w:val="40"/>
        </w:rPr>
        <w:t>:</w:t>
      </w:r>
    </w:p>
    <w:p w14:paraId="3519231A" w14:textId="77777777" w:rsidR="004F47AA" w:rsidRPr="00195B4F" w:rsidRDefault="004F47AA" w:rsidP="0021168D">
      <w:pPr>
        <w:autoSpaceDE w:val="0"/>
        <w:autoSpaceDN w:val="0"/>
        <w:adjustRightInd w:val="0"/>
        <w:jc w:val="center"/>
        <w:rPr>
          <w:rFonts w:cs="Syntax-Bold"/>
          <w:b/>
          <w:bCs/>
          <w:color w:val="7E0009"/>
          <w:sz w:val="42"/>
          <w:szCs w:val="40"/>
        </w:rPr>
      </w:pPr>
    </w:p>
    <w:p w14:paraId="20647982" w14:textId="77777777" w:rsidR="004F47AA" w:rsidRPr="00195B4F" w:rsidRDefault="004F47AA" w:rsidP="0021168D">
      <w:pPr>
        <w:autoSpaceDE w:val="0"/>
        <w:autoSpaceDN w:val="0"/>
        <w:adjustRightInd w:val="0"/>
        <w:jc w:val="center"/>
        <w:rPr>
          <w:rFonts w:cs="Syntax-Bold"/>
          <w:b/>
          <w:bCs/>
          <w:color w:val="7E0009"/>
          <w:sz w:val="42"/>
          <w:szCs w:val="40"/>
        </w:rPr>
      </w:pPr>
    </w:p>
    <w:p w14:paraId="49963AA1" w14:textId="065ABAD8" w:rsidR="004F47AA" w:rsidRPr="00195B4F" w:rsidRDefault="00752FB8" w:rsidP="0021168D">
      <w:pPr>
        <w:autoSpaceDE w:val="0"/>
        <w:autoSpaceDN w:val="0"/>
        <w:adjustRightInd w:val="0"/>
        <w:jc w:val="center"/>
        <w:rPr>
          <w:rFonts w:cs="Syntax-Bold"/>
          <w:b/>
          <w:bCs/>
          <w:color w:val="7E0009"/>
          <w:sz w:val="42"/>
          <w:szCs w:val="40"/>
        </w:rPr>
      </w:pPr>
      <w:r w:rsidRPr="00195B4F">
        <w:rPr>
          <w:rFonts w:cs="Syntax-Bold"/>
          <w:b/>
          <w:bCs/>
          <w:color w:val="7E0009"/>
          <w:sz w:val="42"/>
          <w:szCs w:val="40"/>
        </w:rPr>
        <w:t xml:space="preserve">REFRAME </w:t>
      </w:r>
      <w:r w:rsidR="0021137D" w:rsidRPr="00195B4F">
        <w:rPr>
          <w:rFonts w:cs="Syntax-Bold"/>
          <w:b/>
          <w:bCs/>
          <w:color w:val="7E0009"/>
          <w:sz w:val="42"/>
          <w:szCs w:val="40"/>
        </w:rPr>
        <w:t>Organisational Adaptation</w:t>
      </w:r>
    </w:p>
    <w:p w14:paraId="23541A7E" w14:textId="77777777" w:rsidR="004F47AA" w:rsidRPr="00195B4F" w:rsidRDefault="004F47AA" w:rsidP="004F47AA">
      <w:pPr>
        <w:tabs>
          <w:tab w:val="left" w:pos="3345"/>
        </w:tabs>
        <w:rPr>
          <w:color w:val="7E0009"/>
        </w:rPr>
      </w:pPr>
    </w:p>
    <w:p w14:paraId="6C890BBE" w14:textId="77777777" w:rsidR="004F47AA" w:rsidRPr="00195B4F" w:rsidRDefault="004F47AA"/>
    <w:p w14:paraId="60946C29" w14:textId="3B46D38B" w:rsidR="00326CF5" w:rsidRPr="00195B4F" w:rsidRDefault="00326CF5" w:rsidP="00326CF5">
      <w:pPr>
        <w:pStyle w:val="Heading1"/>
        <w:rPr>
          <w:rFonts w:asciiTheme="minorHAnsi" w:hAnsiTheme="minorHAnsi"/>
        </w:rPr>
      </w:pPr>
    </w:p>
    <w:p w14:paraId="272E4B26" w14:textId="77777777" w:rsidR="0021137D" w:rsidRPr="00195B4F" w:rsidRDefault="0021137D" w:rsidP="0021137D">
      <w:pPr>
        <w:rPr>
          <w:lang w:val="en-AU"/>
        </w:rPr>
      </w:pPr>
    </w:p>
    <w:p w14:paraId="39064FB7" w14:textId="77777777" w:rsidR="00326CF5" w:rsidRPr="00195B4F" w:rsidRDefault="00326CF5" w:rsidP="00326CF5"/>
    <w:p w14:paraId="422CEBC2" w14:textId="77777777" w:rsidR="00326CF5" w:rsidRPr="00195B4F" w:rsidRDefault="00326CF5" w:rsidP="00326CF5"/>
    <w:p w14:paraId="505D47DE" w14:textId="77777777" w:rsidR="00326CF5" w:rsidRPr="00195B4F" w:rsidRDefault="00326CF5" w:rsidP="00326CF5"/>
    <w:p w14:paraId="259AFA0C" w14:textId="77777777" w:rsidR="00326CF5" w:rsidRPr="00195B4F" w:rsidRDefault="00326CF5" w:rsidP="00326CF5"/>
    <w:p w14:paraId="45777580" w14:textId="01D3F411" w:rsidR="00326CF5" w:rsidRPr="00195B4F" w:rsidRDefault="0021137D" w:rsidP="0021137D">
      <w:pPr>
        <w:autoSpaceDE w:val="0"/>
        <w:autoSpaceDN w:val="0"/>
        <w:adjustRightInd w:val="0"/>
        <w:jc w:val="right"/>
        <w:rPr>
          <w:rFonts w:cs="Syntax-Bold"/>
          <w:b/>
          <w:bCs/>
          <w:sz w:val="30"/>
          <w:szCs w:val="28"/>
        </w:rPr>
      </w:pPr>
      <w:r w:rsidRPr="00195B4F">
        <w:rPr>
          <w:rFonts w:cs="Syntax-Bold"/>
          <w:b/>
          <w:bCs/>
          <w:sz w:val="30"/>
          <w:szCs w:val="28"/>
        </w:rPr>
        <w:t>Change is not a process – It is a mindset.</w:t>
      </w:r>
    </w:p>
    <w:p w14:paraId="12E392DC" w14:textId="77777777" w:rsidR="00326CF5" w:rsidRPr="00195B4F" w:rsidRDefault="00326CF5" w:rsidP="0021137D">
      <w:pPr>
        <w:autoSpaceDE w:val="0"/>
        <w:autoSpaceDN w:val="0"/>
        <w:adjustRightInd w:val="0"/>
        <w:jc w:val="right"/>
        <w:rPr>
          <w:rFonts w:cs="Syntax-Bold"/>
          <w:sz w:val="30"/>
          <w:szCs w:val="28"/>
        </w:rPr>
      </w:pPr>
    </w:p>
    <w:p w14:paraId="3F85AFDA" w14:textId="22E1E681" w:rsidR="00326CF5" w:rsidRPr="00195B4F" w:rsidRDefault="000D5BF9" w:rsidP="000D5BF9">
      <w:pPr>
        <w:tabs>
          <w:tab w:val="left" w:pos="6665"/>
        </w:tabs>
        <w:autoSpaceDE w:val="0"/>
        <w:autoSpaceDN w:val="0"/>
        <w:adjustRightInd w:val="0"/>
        <w:rPr>
          <w:rFonts w:cs="Syntax-Bold"/>
          <w:sz w:val="30"/>
          <w:szCs w:val="28"/>
        </w:rPr>
      </w:pPr>
      <w:r w:rsidRPr="00195B4F">
        <w:rPr>
          <w:rFonts w:cs="Syntax-Bold"/>
          <w:sz w:val="30"/>
          <w:szCs w:val="28"/>
        </w:rPr>
        <w:tab/>
      </w:r>
    </w:p>
    <w:p w14:paraId="06B8254D" w14:textId="77777777" w:rsidR="00326CF5" w:rsidRPr="00195B4F" w:rsidRDefault="00326CF5" w:rsidP="0021137D">
      <w:pPr>
        <w:autoSpaceDE w:val="0"/>
        <w:autoSpaceDN w:val="0"/>
        <w:adjustRightInd w:val="0"/>
        <w:jc w:val="right"/>
        <w:rPr>
          <w:rFonts w:cs="Syntax-Bold"/>
          <w:sz w:val="30"/>
          <w:szCs w:val="28"/>
        </w:rPr>
      </w:pPr>
    </w:p>
    <w:p w14:paraId="617BAC0D" w14:textId="77777777" w:rsidR="00326CF5" w:rsidRPr="00195B4F" w:rsidRDefault="00326CF5" w:rsidP="0021137D">
      <w:pPr>
        <w:autoSpaceDE w:val="0"/>
        <w:autoSpaceDN w:val="0"/>
        <w:adjustRightInd w:val="0"/>
        <w:jc w:val="right"/>
        <w:rPr>
          <w:rFonts w:cs="Syntax-Bold"/>
          <w:sz w:val="30"/>
          <w:szCs w:val="28"/>
        </w:rPr>
      </w:pPr>
    </w:p>
    <w:p w14:paraId="60844796" w14:textId="77777777" w:rsidR="00326CF5" w:rsidRPr="00195B4F" w:rsidRDefault="00326CF5" w:rsidP="0021137D">
      <w:pPr>
        <w:autoSpaceDE w:val="0"/>
        <w:autoSpaceDN w:val="0"/>
        <w:adjustRightInd w:val="0"/>
        <w:jc w:val="right"/>
        <w:rPr>
          <w:rFonts w:cs="Syntax-Bold"/>
          <w:sz w:val="30"/>
          <w:szCs w:val="28"/>
        </w:rPr>
      </w:pPr>
    </w:p>
    <w:p w14:paraId="4DBB2FAA" w14:textId="77777777" w:rsidR="00326CF5" w:rsidRPr="00195B4F" w:rsidRDefault="00326CF5" w:rsidP="00326CF5"/>
    <w:p w14:paraId="629D937A" w14:textId="77777777" w:rsidR="003A1A41" w:rsidRPr="00195B4F" w:rsidRDefault="003A1A41">
      <w:pPr>
        <w:sectPr w:rsidR="003A1A41" w:rsidRPr="00195B4F" w:rsidSect="003A1A41">
          <w:headerReference w:type="default" r:id="rId8"/>
          <w:footerReference w:type="default" r:id="rId9"/>
          <w:headerReference w:type="first" r:id="rId10"/>
          <w:footerReference w:type="first" r:id="rId11"/>
          <w:pgSz w:w="11900" w:h="16840"/>
          <w:pgMar w:top="1440" w:right="1694" w:bottom="1440" w:left="1800" w:header="4" w:footer="312" w:gutter="0"/>
          <w:cols w:space="708"/>
          <w:titlePg/>
          <w:docGrid w:linePitch="360"/>
        </w:sectPr>
      </w:pPr>
    </w:p>
    <w:p w14:paraId="5376127F" w14:textId="0341E876" w:rsidR="004F47AA" w:rsidRPr="00195B4F" w:rsidRDefault="004F47AA">
      <w:pPr>
        <w:rPr>
          <w:color w:val="FF0000"/>
        </w:rPr>
      </w:pPr>
    </w:p>
    <w:p w14:paraId="73B061C8" w14:textId="77777777" w:rsidR="004F47AA" w:rsidRPr="00195B4F" w:rsidRDefault="004F47AA"/>
    <w:p w14:paraId="50A43914" w14:textId="77777777" w:rsidR="004F47AA" w:rsidRPr="00195B4F" w:rsidRDefault="004F47AA"/>
    <w:p w14:paraId="472EA52F" w14:textId="77777777" w:rsidR="004F47AA" w:rsidRPr="00195B4F" w:rsidRDefault="004F47AA"/>
    <w:p w14:paraId="4681049B" w14:textId="77777777" w:rsidR="00F012FB" w:rsidRPr="00195B4F" w:rsidRDefault="00F012FB" w:rsidP="0021137D">
      <w:pPr>
        <w:pStyle w:val="NormalWeb"/>
        <w:shd w:val="clear" w:color="auto" w:fill="FFFFFF"/>
        <w:spacing w:before="0" w:after="0"/>
        <w:jc w:val="both"/>
        <w:textAlignment w:val="baseline"/>
        <w:rPr>
          <w:rFonts w:asciiTheme="minorHAnsi" w:hAnsiTheme="minorHAnsi"/>
        </w:rPr>
      </w:pPr>
    </w:p>
    <w:p w14:paraId="3346894F" w14:textId="15284F90" w:rsidR="00F012FB" w:rsidRPr="00195B4F" w:rsidRDefault="0021137D" w:rsidP="0021137D">
      <w:pPr>
        <w:pStyle w:val="NormalWeb"/>
        <w:shd w:val="clear" w:color="auto" w:fill="FFFFFF"/>
        <w:spacing w:before="0" w:after="0"/>
        <w:jc w:val="both"/>
        <w:textAlignment w:val="baseline"/>
        <w:rPr>
          <w:rFonts w:asciiTheme="minorHAnsi" w:hAnsiTheme="minorHAnsi"/>
          <w:sz w:val="22"/>
          <w:szCs w:val="22"/>
        </w:rPr>
      </w:pPr>
      <w:r w:rsidRPr="00195B4F">
        <w:rPr>
          <w:rFonts w:asciiTheme="minorHAnsi" w:hAnsiTheme="minorHAnsi"/>
          <w:sz w:val="22"/>
          <w:szCs w:val="22"/>
        </w:rPr>
        <w:t>Most current change models approach change using </w:t>
      </w:r>
      <w:r w:rsidRPr="00195B4F">
        <w:rPr>
          <w:rFonts w:asciiTheme="minorHAnsi" w:hAnsiTheme="minorHAnsi"/>
          <w:bCs/>
          <w:sz w:val="22"/>
          <w:szCs w:val="22"/>
        </w:rPr>
        <w:t>process models</w:t>
      </w:r>
      <w:r w:rsidRPr="00195B4F">
        <w:rPr>
          <w:rFonts w:asciiTheme="minorHAnsi" w:hAnsiTheme="minorHAnsi"/>
          <w:b/>
          <w:bCs/>
          <w:sz w:val="22"/>
          <w:szCs w:val="22"/>
        </w:rPr>
        <w:t> </w:t>
      </w:r>
      <w:r w:rsidRPr="00195B4F">
        <w:rPr>
          <w:rFonts w:asciiTheme="minorHAnsi" w:hAnsiTheme="minorHAnsi"/>
          <w:sz w:val="22"/>
          <w:szCs w:val="22"/>
        </w:rPr>
        <w:t xml:space="preserve">(ADKAR, Kotter etc.), </w:t>
      </w:r>
      <w:r w:rsidR="00F012FB" w:rsidRPr="00195B4F">
        <w:rPr>
          <w:rFonts w:asciiTheme="minorHAnsi" w:hAnsiTheme="minorHAnsi"/>
          <w:sz w:val="22"/>
          <w:szCs w:val="22"/>
        </w:rPr>
        <w:t xml:space="preserve">focused on a logical sequence of stages to provide relevant information to impacted stakeholders. </w:t>
      </w:r>
    </w:p>
    <w:p w14:paraId="1C100A2D" w14:textId="77777777" w:rsidR="00F012FB" w:rsidRPr="00195B4F" w:rsidRDefault="00F012FB" w:rsidP="00F012FB">
      <w:pPr>
        <w:pStyle w:val="NormalWeb"/>
        <w:shd w:val="clear" w:color="auto" w:fill="FFFFFF"/>
        <w:spacing w:before="0" w:after="0"/>
        <w:jc w:val="right"/>
        <w:textAlignment w:val="baseline"/>
        <w:rPr>
          <w:rFonts w:asciiTheme="minorHAnsi" w:hAnsiTheme="minorHAnsi"/>
          <w:b/>
          <w:bCs/>
          <w:color w:val="C00000"/>
          <w:sz w:val="28"/>
          <w:szCs w:val="28"/>
        </w:rPr>
      </w:pPr>
      <w:r w:rsidRPr="00195B4F">
        <w:rPr>
          <w:rFonts w:asciiTheme="minorHAnsi" w:hAnsiTheme="minorHAnsi"/>
          <w:b/>
          <w:bCs/>
          <w:color w:val="C00000"/>
          <w:sz w:val="28"/>
          <w:szCs w:val="28"/>
        </w:rPr>
        <w:t>B</w:t>
      </w:r>
      <w:r w:rsidR="0021137D" w:rsidRPr="00195B4F">
        <w:rPr>
          <w:rFonts w:asciiTheme="minorHAnsi" w:hAnsiTheme="minorHAnsi"/>
          <w:b/>
          <w:bCs/>
          <w:color w:val="C00000"/>
          <w:sz w:val="28"/>
          <w:szCs w:val="28"/>
        </w:rPr>
        <w:t xml:space="preserve">ut change is not a </w:t>
      </w:r>
      <w:r w:rsidRPr="00195B4F">
        <w:rPr>
          <w:rFonts w:asciiTheme="minorHAnsi" w:hAnsiTheme="minorHAnsi"/>
          <w:b/>
          <w:bCs/>
          <w:color w:val="C00000"/>
          <w:sz w:val="28"/>
          <w:szCs w:val="28"/>
        </w:rPr>
        <w:t xml:space="preserve">logical cognitive </w:t>
      </w:r>
      <w:r w:rsidR="0021137D" w:rsidRPr="00195B4F">
        <w:rPr>
          <w:rFonts w:asciiTheme="minorHAnsi" w:hAnsiTheme="minorHAnsi"/>
          <w:b/>
          <w:bCs/>
          <w:color w:val="C00000"/>
          <w:sz w:val="28"/>
          <w:szCs w:val="28"/>
        </w:rPr>
        <w:t xml:space="preserve">process </w:t>
      </w:r>
    </w:p>
    <w:p w14:paraId="26F16123" w14:textId="2E6311CD" w:rsidR="00F012FB" w:rsidRPr="00195B4F" w:rsidRDefault="0021137D" w:rsidP="00F012FB">
      <w:pPr>
        <w:pStyle w:val="NormalWeb"/>
        <w:shd w:val="clear" w:color="auto" w:fill="FFFFFF"/>
        <w:spacing w:before="0" w:after="0"/>
        <w:jc w:val="right"/>
        <w:textAlignment w:val="baseline"/>
        <w:rPr>
          <w:rFonts w:asciiTheme="minorHAnsi" w:hAnsiTheme="minorHAnsi"/>
          <w:b/>
          <w:bCs/>
          <w:color w:val="C00000"/>
          <w:sz w:val="28"/>
          <w:szCs w:val="28"/>
        </w:rPr>
      </w:pPr>
      <w:r w:rsidRPr="00195B4F">
        <w:rPr>
          <w:rFonts w:asciiTheme="minorHAnsi" w:hAnsiTheme="minorHAnsi"/>
          <w:b/>
          <w:bCs/>
          <w:color w:val="C00000"/>
          <w:sz w:val="28"/>
          <w:szCs w:val="28"/>
        </w:rPr>
        <w:t xml:space="preserve">that occurs within a vacuum. </w:t>
      </w:r>
    </w:p>
    <w:p w14:paraId="29AEBAD1" w14:textId="77777777" w:rsidR="00F012FB" w:rsidRPr="00195B4F" w:rsidRDefault="00F012FB" w:rsidP="00F012FB">
      <w:pPr>
        <w:pStyle w:val="NormalWeb"/>
        <w:shd w:val="clear" w:color="auto" w:fill="FFFFFF"/>
        <w:spacing w:before="0" w:after="0"/>
        <w:jc w:val="right"/>
        <w:textAlignment w:val="baseline"/>
        <w:rPr>
          <w:rFonts w:asciiTheme="minorHAnsi" w:hAnsiTheme="minorHAnsi"/>
          <w:b/>
          <w:bCs/>
          <w:color w:val="C00000"/>
          <w:sz w:val="28"/>
          <w:szCs w:val="28"/>
        </w:rPr>
      </w:pPr>
    </w:p>
    <w:p w14:paraId="7FDB6984" w14:textId="0F464420" w:rsidR="00CC0ADE" w:rsidRPr="00195B4F" w:rsidRDefault="0021137D" w:rsidP="000D5BF9">
      <w:pPr>
        <w:pStyle w:val="NormalWeb"/>
        <w:shd w:val="clear" w:color="auto" w:fill="FFFFFF"/>
        <w:spacing w:before="0" w:after="0"/>
        <w:jc w:val="both"/>
        <w:textAlignment w:val="baseline"/>
        <w:rPr>
          <w:rFonts w:asciiTheme="minorHAnsi" w:hAnsiTheme="minorHAnsi"/>
          <w:sz w:val="22"/>
          <w:szCs w:val="22"/>
        </w:rPr>
      </w:pPr>
      <w:r w:rsidRPr="00195B4F">
        <w:rPr>
          <w:rFonts w:asciiTheme="minorHAnsi" w:hAnsiTheme="minorHAnsi"/>
          <w:sz w:val="22"/>
          <w:szCs w:val="22"/>
        </w:rPr>
        <w:t xml:space="preserve">Effective change requires an understanding of the lifecycle of organisations, the </w:t>
      </w:r>
      <w:r w:rsidR="00F012FB" w:rsidRPr="00195B4F">
        <w:rPr>
          <w:rFonts w:asciiTheme="minorHAnsi" w:hAnsiTheme="minorHAnsi"/>
          <w:sz w:val="22"/>
          <w:szCs w:val="22"/>
        </w:rPr>
        <w:t xml:space="preserve">underlying causes of change, the </w:t>
      </w:r>
      <w:r w:rsidRPr="00195B4F">
        <w:rPr>
          <w:rFonts w:asciiTheme="minorHAnsi" w:hAnsiTheme="minorHAnsi"/>
          <w:sz w:val="22"/>
          <w:szCs w:val="22"/>
        </w:rPr>
        <w:t xml:space="preserve">influence of culture, and the </w:t>
      </w:r>
      <w:r w:rsidR="00F012FB" w:rsidRPr="00195B4F">
        <w:rPr>
          <w:rFonts w:asciiTheme="minorHAnsi" w:hAnsiTheme="minorHAnsi"/>
          <w:b/>
          <w:bCs/>
          <w:sz w:val="22"/>
          <w:szCs w:val="22"/>
        </w:rPr>
        <w:t xml:space="preserve">emotional </w:t>
      </w:r>
      <w:r w:rsidRPr="00195B4F">
        <w:rPr>
          <w:rFonts w:asciiTheme="minorHAnsi" w:hAnsiTheme="minorHAnsi"/>
          <w:b/>
          <w:bCs/>
          <w:sz w:val="22"/>
          <w:szCs w:val="22"/>
        </w:rPr>
        <w:t>stages</w:t>
      </w:r>
      <w:r w:rsidRPr="00195B4F">
        <w:rPr>
          <w:rFonts w:asciiTheme="minorHAnsi" w:hAnsiTheme="minorHAnsi"/>
          <w:sz w:val="22"/>
          <w:szCs w:val="22"/>
        </w:rPr>
        <w:t xml:space="preserve"> individuals go through when they experience significant </w:t>
      </w:r>
      <w:r w:rsidR="000D5BF9" w:rsidRPr="00195B4F">
        <w:rPr>
          <w:rFonts w:asciiTheme="minorHAnsi" w:hAnsiTheme="minorHAnsi"/>
          <w:sz w:val="22"/>
          <w:szCs w:val="22"/>
        </w:rPr>
        <w:t>transformation</w:t>
      </w:r>
      <w:r w:rsidRPr="00195B4F">
        <w:rPr>
          <w:rFonts w:asciiTheme="minorHAnsi" w:hAnsiTheme="minorHAnsi"/>
          <w:sz w:val="22"/>
          <w:szCs w:val="22"/>
        </w:rPr>
        <w:t xml:space="preserve">. Underestimating the influence of these deep-seated underlying factors on the change process is one reason up to 70% of change programs fail. </w:t>
      </w:r>
    </w:p>
    <w:p w14:paraId="70A385F8" w14:textId="77777777" w:rsidR="00760295" w:rsidRPr="00195B4F" w:rsidRDefault="00760295">
      <w:pPr>
        <w:rPr>
          <w:color w:val="000000" w:themeColor="text1"/>
        </w:rPr>
      </w:pPr>
    </w:p>
    <w:p w14:paraId="2A0E0DBF" w14:textId="21D952D0" w:rsidR="00760295" w:rsidRPr="00195B4F" w:rsidRDefault="00760295" w:rsidP="000D5BF9">
      <w:pPr>
        <w:pStyle w:val="NormalWeb"/>
        <w:shd w:val="clear" w:color="auto" w:fill="FFFFFF"/>
        <w:spacing w:before="0" w:after="0"/>
        <w:jc w:val="center"/>
        <w:textAlignment w:val="baseline"/>
        <w:rPr>
          <w:rStyle w:val="wixguard"/>
          <w:rFonts w:asciiTheme="minorHAnsi" w:hAnsiTheme="minorHAnsi"/>
          <w:b/>
          <w:bCs/>
          <w:color w:val="C00000"/>
          <w:sz w:val="28"/>
          <w:szCs w:val="28"/>
        </w:rPr>
      </w:pPr>
      <w:r w:rsidRPr="00195B4F">
        <w:rPr>
          <w:rFonts w:asciiTheme="minorHAnsi" w:hAnsiTheme="minorHAnsi"/>
          <w:b/>
          <w:bCs/>
          <w:color w:val="C00000"/>
          <w:sz w:val="28"/>
          <w:szCs w:val="28"/>
        </w:rPr>
        <w:t>Change is not a process - it is a mindset.</w:t>
      </w:r>
    </w:p>
    <w:p w14:paraId="151092D9" w14:textId="77777777" w:rsidR="00F012FB" w:rsidRPr="00195B4F" w:rsidRDefault="00F012FB" w:rsidP="00760295">
      <w:pPr>
        <w:pStyle w:val="font8"/>
        <w:spacing w:before="0" w:beforeAutospacing="0" w:after="0" w:afterAutospacing="0" w:line="312" w:lineRule="atLeast"/>
        <w:jc w:val="both"/>
        <w:textAlignment w:val="baseline"/>
        <w:rPr>
          <w:rFonts w:asciiTheme="minorHAnsi" w:hAnsiTheme="minorHAnsi" w:cs="Arial"/>
          <w:color w:val="000000" w:themeColor="text1"/>
          <w:sz w:val="22"/>
          <w:szCs w:val="22"/>
        </w:rPr>
      </w:pPr>
    </w:p>
    <w:p w14:paraId="78FEA510" w14:textId="3BC72454" w:rsidR="000D5BF9" w:rsidRPr="00195B4F" w:rsidRDefault="00760295" w:rsidP="00760295">
      <w:pPr>
        <w:pStyle w:val="font8"/>
        <w:spacing w:before="0" w:beforeAutospacing="0" w:after="0" w:afterAutospacing="0" w:line="312" w:lineRule="atLeast"/>
        <w:jc w:val="both"/>
        <w:textAlignment w:val="baseline"/>
        <w:rPr>
          <w:rFonts w:asciiTheme="minorHAnsi" w:hAnsiTheme="minorHAnsi" w:cs="Arial"/>
          <w:color w:val="000000" w:themeColor="text1"/>
          <w:sz w:val="22"/>
          <w:szCs w:val="22"/>
        </w:rPr>
      </w:pPr>
      <w:r w:rsidRPr="00195B4F">
        <w:rPr>
          <w:rFonts w:asciiTheme="minorHAnsi" w:hAnsiTheme="minorHAnsi" w:cs="Arial"/>
          <w:color w:val="000000" w:themeColor="text1"/>
          <w:sz w:val="22"/>
          <w:szCs w:val="22"/>
          <w:bdr w:val="none" w:sz="0" w:space="0" w:color="auto" w:frame="1"/>
        </w:rPr>
        <w:t xml:space="preserve">Our REFRAME change management model places people at the heart of change; not simply supporting employees to cope with </w:t>
      </w:r>
      <w:r w:rsidR="00484735" w:rsidRPr="00195B4F">
        <w:rPr>
          <w:rFonts w:asciiTheme="minorHAnsi" w:hAnsiTheme="minorHAnsi" w:cs="Arial"/>
          <w:color w:val="000000" w:themeColor="text1"/>
          <w:sz w:val="22"/>
          <w:szCs w:val="22"/>
          <w:bdr w:val="none" w:sz="0" w:space="0" w:color="auto" w:frame="1"/>
        </w:rPr>
        <w:t>change but</w:t>
      </w:r>
      <w:r w:rsidRPr="00195B4F">
        <w:rPr>
          <w:rFonts w:asciiTheme="minorHAnsi" w:hAnsiTheme="minorHAnsi" w:cs="Arial"/>
          <w:color w:val="000000" w:themeColor="text1"/>
          <w:sz w:val="22"/>
          <w:szCs w:val="22"/>
          <w:bdr w:val="none" w:sz="0" w:space="0" w:color="auto" w:frame="1"/>
        </w:rPr>
        <w:t xml:space="preserve"> developing self-efficacy for change to actively adapt and manage change within the workforce.</w:t>
      </w:r>
      <w:r w:rsidR="00195B4F">
        <w:rPr>
          <w:rFonts w:asciiTheme="minorHAnsi" w:hAnsiTheme="minorHAnsi" w:cs="Arial"/>
          <w:color w:val="000000" w:themeColor="text1"/>
          <w:sz w:val="22"/>
          <w:szCs w:val="22"/>
          <w:bdr w:val="none" w:sz="0" w:space="0" w:color="auto" w:frame="1"/>
        </w:rPr>
        <w:t xml:space="preserve"> </w:t>
      </w:r>
      <w:r w:rsidRPr="00195B4F">
        <w:rPr>
          <w:rFonts w:asciiTheme="minorHAnsi" w:hAnsiTheme="minorHAnsi" w:cs="Arial"/>
          <w:color w:val="000000" w:themeColor="text1"/>
          <w:sz w:val="22"/>
          <w:szCs w:val="22"/>
          <w:bdr w:val="none" w:sz="0" w:space="0" w:color="auto" w:frame="1"/>
        </w:rPr>
        <w:t>To succeed into the future organisations must be adaptable, agile and proactive. Change is inevitable and the workforce must not just be resilient in the face of change, they must embrace the potential for chang</w:t>
      </w:r>
      <w:r w:rsidR="000D5BF9" w:rsidRPr="00195B4F">
        <w:rPr>
          <w:rFonts w:asciiTheme="minorHAnsi" w:hAnsiTheme="minorHAnsi" w:cs="Arial"/>
          <w:color w:val="000000" w:themeColor="text1"/>
          <w:sz w:val="22"/>
          <w:szCs w:val="22"/>
          <w:bdr w:val="none" w:sz="0" w:space="0" w:color="auto" w:frame="1"/>
        </w:rPr>
        <w:t>e.</w:t>
      </w:r>
    </w:p>
    <w:p w14:paraId="207FB7C6" w14:textId="77777777" w:rsidR="00760295" w:rsidRPr="00195B4F" w:rsidRDefault="000D5BF9" w:rsidP="000D5BF9">
      <w:pPr>
        <w:pStyle w:val="font8"/>
        <w:spacing w:before="0" w:beforeAutospacing="0" w:after="0" w:afterAutospacing="0" w:line="312" w:lineRule="atLeast"/>
        <w:ind w:left="-851"/>
        <w:jc w:val="both"/>
        <w:textAlignment w:val="baseline"/>
        <w:rPr>
          <w:rFonts w:asciiTheme="minorHAnsi" w:hAnsiTheme="minorHAnsi" w:cs="Arial"/>
          <w:color w:val="000000" w:themeColor="text1"/>
          <w:sz w:val="22"/>
          <w:szCs w:val="22"/>
        </w:rPr>
      </w:pPr>
      <w:r w:rsidRPr="00195B4F">
        <w:rPr>
          <w:rFonts w:asciiTheme="minorHAnsi" w:hAnsiTheme="minorHAnsi" w:cs="Arial"/>
          <w:noProof/>
          <w:color w:val="000000" w:themeColor="text1"/>
          <w:sz w:val="22"/>
          <w:szCs w:val="22"/>
          <w:bdr w:val="none" w:sz="0" w:space="0" w:color="auto" w:frame="1"/>
        </w:rPr>
        <w:drawing>
          <wp:inline distT="0" distB="0" distL="0" distR="0" wp14:anchorId="6ADF121E" wp14:editId="2B87B467">
            <wp:extent cx="6096636"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7747" cy="3435249"/>
                    </a:xfrm>
                    <a:prstGeom prst="rect">
                      <a:avLst/>
                    </a:prstGeom>
                    <a:noFill/>
                  </pic:spPr>
                </pic:pic>
              </a:graphicData>
            </a:graphic>
          </wp:inline>
        </w:drawing>
      </w:r>
    </w:p>
    <w:p w14:paraId="752C9894" w14:textId="0F62D3E9" w:rsidR="00891F09" w:rsidRPr="00195B4F" w:rsidRDefault="00891F09" w:rsidP="00891F09">
      <w:pPr>
        <w:pStyle w:val="font8"/>
        <w:spacing w:before="0" w:beforeAutospacing="0" w:after="0" w:afterAutospacing="0" w:line="312" w:lineRule="atLeast"/>
        <w:ind w:left="-851"/>
        <w:textAlignment w:val="baseline"/>
        <w:rPr>
          <w:rFonts w:asciiTheme="minorHAnsi" w:hAnsiTheme="minorHAnsi" w:cs="Arial"/>
          <w:color w:val="000000" w:themeColor="text1"/>
          <w:sz w:val="16"/>
          <w:szCs w:val="16"/>
        </w:rPr>
        <w:sectPr w:rsidR="00891F09" w:rsidRPr="00195B4F" w:rsidSect="00CC0ADE">
          <w:headerReference w:type="first" r:id="rId13"/>
          <w:pgSz w:w="11900" w:h="16840"/>
          <w:pgMar w:top="1440" w:right="1695" w:bottom="1440" w:left="1797" w:header="6" w:footer="312" w:gutter="0"/>
          <w:cols w:space="708"/>
          <w:titlePg/>
          <w:docGrid w:linePitch="360"/>
        </w:sectPr>
      </w:pPr>
      <w:r w:rsidRPr="00195B4F">
        <w:rPr>
          <w:rFonts w:asciiTheme="minorHAnsi" w:hAnsiTheme="minorHAnsi" w:cs="Arial"/>
          <w:color w:val="000000" w:themeColor="text1"/>
          <w:sz w:val="16"/>
          <w:szCs w:val="16"/>
        </w:rPr>
        <w:t xml:space="preserve"> </w:t>
      </w:r>
      <w:hyperlink r:id="rId14" w:history="1">
        <w:r w:rsidRPr="00195B4F">
          <w:rPr>
            <w:rStyle w:val="Hyperlink"/>
            <w:rFonts w:asciiTheme="minorHAnsi" w:hAnsiTheme="minorHAnsi"/>
            <w:sz w:val="18"/>
            <w:szCs w:val="18"/>
          </w:rPr>
          <w:t>https://www.slideshare.net/AndreDegreefFAHRI/change-management-models-in-context?from_action=save</w:t>
        </w:r>
      </w:hyperlink>
    </w:p>
    <w:p w14:paraId="4AE64D64" w14:textId="77777777" w:rsidR="004F47AA" w:rsidRPr="00195B4F" w:rsidRDefault="004F47AA"/>
    <w:p w14:paraId="0033D743" w14:textId="77777777" w:rsidR="00CC0ADE" w:rsidRPr="00195B4F" w:rsidRDefault="00CC0ADE" w:rsidP="00CC0ADE">
      <w:pPr>
        <w:pStyle w:val="NormalWeb"/>
        <w:ind w:left="360" w:right="960"/>
        <w:jc w:val="both"/>
        <w:rPr>
          <w:rFonts w:asciiTheme="minorHAnsi" w:hAnsiTheme="minorHAnsi" w:cs="Arial"/>
          <w:sz w:val="22"/>
          <w:lang w:val="en"/>
        </w:rPr>
      </w:pPr>
    </w:p>
    <w:p w14:paraId="79ACC3B9" w14:textId="561012AC" w:rsidR="00CC0ADE" w:rsidRPr="00195B4F" w:rsidRDefault="00CC0ADE" w:rsidP="00CC0ADE"/>
    <w:p w14:paraId="62FFE9CB" w14:textId="1900DE51" w:rsidR="006D35EB" w:rsidRPr="00195B4F" w:rsidRDefault="00D4451C" w:rsidP="00D4451C">
      <w:pPr>
        <w:pStyle w:val="NormalWeb"/>
        <w:shd w:val="clear" w:color="auto" w:fill="FFFFFF"/>
        <w:spacing w:before="0" w:after="0"/>
        <w:jc w:val="both"/>
        <w:textAlignment w:val="baseline"/>
        <w:rPr>
          <w:rStyle w:val="Strong"/>
          <w:rFonts w:asciiTheme="minorHAnsi" w:hAnsiTheme="minorHAnsi"/>
          <w:color w:val="C00000"/>
          <w:sz w:val="30"/>
          <w:szCs w:val="30"/>
          <w:bdr w:val="none" w:sz="0" w:space="0" w:color="auto" w:frame="1"/>
        </w:rPr>
      </w:pPr>
      <w:r w:rsidRPr="00195B4F">
        <w:rPr>
          <w:rFonts w:asciiTheme="minorHAnsi" w:hAnsiTheme="minorHAnsi"/>
          <w:sz w:val="22"/>
          <w:szCs w:val="22"/>
        </w:rPr>
        <w:drawing>
          <wp:anchor distT="0" distB="0" distL="114300" distR="114300" simplePos="0" relativeHeight="251680768" behindDoc="0" locked="0" layoutInCell="1" allowOverlap="1" wp14:anchorId="43537F56" wp14:editId="4E1785C6">
            <wp:simplePos x="0" y="0"/>
            <wp:positionH relativeFrom="margin">
              <wp:posOffset>1579255</wp:posOffset>
            </wp:positionH>
            <wp:positionV relativeFrom="paragraph">
              <wp:posOffset>108301</wp:posOffset>
            </wp:positionV>
            <wp:extent cx="3814312" cy="2055000"/>
            <wp:effectExtent l="0" t="0" r="0" b="2540"/>
            <wp:wrapThrough wrapText="bothSides">
              <wp:wrapPolygon edited="0">
                <wp:start x="0" y="0"/>
                <wp:lineTo x="0" y="21426"/>
                <wp:lineTo x="21471" y="21426"/>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4312" cy="2055000"/>
                    </a:xfrm>
                    <a:prstGeom prst="rect">
                      <a:avLst/>
                    </a:prstGeom>
                  </pic:spPr>
                </pic:pic>
              </a:graphicData>
            </a:graphic>
            <wp14:sizeRelH relativeFrom="page">
              <wp14:pctWidth>0</wp14:pctWidth>
            </wp14:sizeRelH>
            <wp14:sizeRelV relativeFrom="page">
              <wp14:pctHeight>0</wp14:pctHeight>
            </wp14:sizeRelV>
          </wp:anchor>
        </w:drawing>
      </w:r>
      <w:r w:rsidR="006D35EB" w:rsidRPr="00195B4F">
        <w:rPr>
          <w:rFonts w:asciiTheme="minorHAnsi" w:hAnsiTheme="minorHAnsi"/>
          <w:sz w:val="22"/>
          <w:szCs w:val="22"/>
        </w:rPr>
        <w:t>This is where an understanding</w:t>
      </w:r>
      <w:r w:rsidRPr="00195B4F">
        <w:rPr>
          <w:rFonts w:asciiTheme="minorHAnsi" w:hAnsiTheme="minorHAnsi"/>
          <w:sz w:val="22"/>
          <w:szCs w:val="22"/>
        </w:rPr>
        <w:t xml:space="preserve"> </w:t>
      </w:r>
      <w:r w:rsidR="006D35EB" w:rsidRPr="00195B4F">
        <w:rPr>
          <w:rFonts w:asciiTheme="minorHAnsi" w:hAnsiTheme="minorHAnsi"/>
          <w:sz w:val="22"/>
          <w:szCs w:val="22"/>
        </w:rPr>
        <w:t>of </w:t>
      </w:r>
      <w:r w:rsidR="006D35EB" w:rsidRPr="00195B4F">
        <w:rPr>
          <w:rStyle w:val="Strong"/>
          <w:rFonts w:asciiTheme="minorHAnsi" w:hAnsiTheme="minorHAnsi"/>
          <w:color w:val="C00000"/>
          <w:sz w:val="30"/>
          <w:szCs w:val="30"/>
          <w:bdr w:val="none" w:sz="0" w:space="0" w:color="auto" w:frame="1"/>
        </w:rPr>
        <w:t>organisational lifecycle models</w:t>
      </w:r>
      <w:r w:rsidR="006D35EB" w:rsidRPr="00195B4F">
        <w:rPr>
          <w:rFonts w:asciiTheme="minorHAnsi" w:hAnsiTheme="minorHAnsi"/>
        </w:rPr>
        <w:t xml:space="preserve"> </w:t>
      </w:r>
      <w:r w:rsidR="006D35EB" w:rsidRPr="00195B4F">
        <w:rPr>
          <w:rFonts w:asciiTheme="minorHAnsi" w:hAnsiTheme="minorHAnsi"/>
          <w:sz w:val="22"/>
          <w:szCs w:val="22"/>
        </w:rPr>
        <w:t xml:space="preserve">of change may support more effective and lasting change. Lifecycle or evolution models (including classic theories such as Gersick and Greiner) posit that organizations grow and evolve through stages of stability and change, and that all process change and business transformation occurs within the context of this growth and evolution. These models focus on the overarching consideration of the strategic issues of growth and development; they set the scene in relation to understanding where an organization is at in its development and what drivers for change (interrnal and external) may exist at that stage. </w:t>
      </w:r>
      <w:r w:rsidR="006D35EB" w:rsidRPr="00195B4F">
        <w:rPr>
          <w:rStyle w:val="Strong"/>
          <w:rFonts w:asciiTheme="minorHAnsi" w:hAnsiTheme="minorHAnsi"/>
          <w:color w:val="C00000"/>
          <w:sz w:val="30"/>
          <w:szCs w:val="30"/>
          <w:bdr w:val="none" w:sz="0" w:space="0" w:color="auto" w:frame="1"/>
        </w:rPr>
        <w:t>These models describe how organizations change over time.</w:t>
      </w:r>
    </w:p>
    <w:p w14:paraId="4450FDC5" w14:textId="54A534B7" w:rsidR="006D35EB" w:rsidRPr="00195B4F" w:rsidRDefault="006D35EB" w:rsidP="006D35EB">
      <w:pPr>
        <w:pStyle w:val="NormalWeb"/>
        <w:shd w:val="clear" w:color="auto" w:fill="FFFFFF"/>
        <w:spacing w:before="0" w:after="0"/>
        <w:textAlignment w:val="baseline"/>
        <w:rPr>
          <w:rStyle w:val="Strong"/>
          <w:rFonts w:asciiTheme="minorHAnsi" w:hAnsiTheme="minorHAnsi"/>
          <w:color w:val="C00000"/>
          <w:sz w:val="30"/>
          <w:szCs w:val="30"/>
          <w:bdr w:val="none" w:sz="0" w:space="0" w:color="auto" w:frame="1"/>
        </w:rPr>
      </w:pPr>
    </w:p>
    <w:p w14:paraId="77081DAA" w14:textId="57FBC828" w:rsidR="006D35EB" w:rsidRPr="00195B4F" w:rsidRDefault="006D35EB" w:rsidP="006D35EB">
      <w:pPr>
        <w:pStyle w:val="NormalWeb"/>
        <w:shd w:val="clear" w:color="auto" w:fill="FFFFFF"/>
        <w:spacing w:before="0" w:after="0"/>
        <w:textAlignment w:val="baseline"/>
        <w:rPr>
          <w:rFonts w:asciiTheme="minorHAnsi" w:hAnsiTheme="minorHAnsi"/>
          <w:b/>
          <w:bCs/>
          <w:color w:val="C00000"/>
          <w:sz w:val="30"/>
          <w:szCs w:val="30"/>
          <w:bdr w:val="none" w:sz="0" w:space="0" w:color="auto" w:frame="1"/>
        </w:rPr>
      </w:pPr>
    </w:p>
    <w:p w14:paraId="56A92EDF" w14:textId="77777777" w:rsidR="00D4451C" w:rsidRPr="00195B4F" w:rsidRDefault="00D4451C" w:rsidP="00D4451C">
      <w:pPr>
        <w:pStyle w:val="NormalWeb"/>
        <w:shd w:val="clear" w:color="auto" w:fill="FFFFFF"/>
        <w:spacing w:before="0" w:after="0"/>
        <w:ind w:left="567"/>
        <w:jc w:val="both"/>
        <w:textAlignment w:val="baseline"/>
        <w:rPr>
          <w:rStyle w:val="Strong"/>
          <w:rFonts w:asciiTheme="minorHAnsi" w:hAnsiTheme="minorHAnsi"/>
          <w:b w:val="0"/>
          <w:bCs w:val="0"/>
          <w:color w:val="C00000"/>
          <w:sz w:val="20"/>
          <w:szCs w:val="20"/>
        </w:rPr>
      </w:pPr>
      <w:r w:rsidRPr="00195B4F">
        <w:rPr>
          <w:rStyle w:val="Strong"/>
          <w:rFonts w:asciiTheme="minorHAnsi" w:hAnsiTheme="minorHAnsi"/>
          <w:color w:val="C00000"/>
          <w:sz w:val="30"/>
          <w:szCs w:val="30"/>
          <w:bdr w:val="none" w:sz="0" w:space="0" w:color="auto" w:frame="1"/>
        </w:rPr>
        <w:drawing>
          <wp:anchor distT="0" distB="0" distL="114300" distR="114300" simplePos="0" relativeHeight="251681792" behindDoc="1" locked="0" layoutInCell="1" allowOverlap="1" wp14:anchorId="6742FFEA" wp14:editId="65959E7A">
            <wp:simplePos x="0" y="0"/>
            <wp:positionH relativeFrom="margin">
              <wp:posOffset>-552734</wp:posOffset>
            </wp:positionH>
            <wp:positionV relativeFrom="paragraph">
              <wp:posOffset>5080</wp:posOffset>
            </wp:positionV>
            <wp:extent cx="3633470" cy="2421890"/>
            <wp:effectExtent l="0" t="0" r="0" b="0"/>
            <wp:wrapThrough wrapText="bothSides">
              <wp:wrapPolygon edited="0">
                <wp:start x="10079" y="0"/>
                <wp:lineTo x="9400" y="510"/>
                <wp:lineTo x="8494" y="2039"/>
                <wp:lineTo x="8494" y="2718"/>
                <wp:lineTo x="5549" y="3908"/>
                <wp:lineTo x="4303" y="4757"/>
                <wp:lineTo x="4190" y="6116"/>
                <wp:lineTo x="4190" y="8155"/>
                <wp:lineTo x="4303" y="9005"/>
                <wp:lineTo x="7135" y="10874"/>
                <wp:lineTo x="8267" y="10874"/>
                <wp:lineTo x="5662" y="11553"/>
                <wp:lineTo x="4190" y="12573"/>
                <wp:lineTo x="4190" y="14272"/>
                <wp:lineTo x="4303" y="16310"/>
                <wp:lineTo x="4417" y="16820"/>
                <wp:lineTo x="7927" y="19029"/>
                <wp:lineTo x="8607" y="19029"/>
                <wp:lineTo x="8607" y="19708"/>
                <wp:lineTo x="9626" y="21407"/>
                <wp:lineTo x="10079" y="21407"/>
                <wp:lineTo x="11438" y="21407"/>
                <wp:lineTo x="11891" y="21407"/>
                <wp:lineTo x="13023" y="19708"/>
                <wp:lineTo x="12910" y="19029"/>
                <wp:lineTo x="13703" y="19029"/>
                <wp:lineTo x="17100" y="16820"/>
                <wp:lineTo x="17440" y="14102"/>
                <wp:lineTo x="17440" y="12573"/>
                <wp:lineTo x="15628" y="11383"/>
                <wp:lineTo x="14382" y="10874"/>
                <wp:lineTo x="17327" y="8835"/>
                <wp:lineTo x="17327" y="4757"/>
                <wp:lineTo x="15741" y="3738"/>
                <wp:lineTo x="13137" y="2209"/>
                <wp:lineTo x="12117" y="510"/>
                <wp:lineTo x="11438" y="0"/>
                <wp:lineTo x="100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3470" cy="2421890"/>
                    </a:xfrm>
                    <a:prstGeom prst="rect">
                      <a:avLst/>
                    </a:prstGeom>
                    <a:noFill/>
                  </pic:spPr>
                </pic:pic>
              </a:graphicData>
            </a:graphic>
            <wp14:sizeRelH relativeFrom="margin">
              <wp14:pctWidth>0</wp14:pctWidth>
            </wp14:sizeRelH>
            <wp14:sizeRelV relativeFrom="margin">
              <wp14:pctHeight>0</wp14:pctHeight>
            </wp14:sizeRelV>
          </wp:anchor>
        </w:drawing>
      </w:r>
      <w:r w:rsidR="006D35EB" w:rsidRPr="00195B4F">
        <w:rPr>
          <w:rStyle w:val="Strong"/>
          <w:rFonts w:asciiTheme="minorHAnsi" w:hAnsiTheme="minorHAnsi"/>
          <w:color w:val="C00000"/>
          <w:sz w:val="30"/>
          <w:szCs w:val="30"/>
          <w:bdr w:val="none" w:sz="0" w:space="0" w:color="auto" w:frame="1"/>
        </w:rPr>
        <w:t>Diagnostic models</w:t>
      </w:r>
      <w:r w:rsidR="006D35EB" w:rsidRPr="00195B4F">
        <w:rPr>
          <w:rFonts w:asciiTheme="minorHAnsi" w:hAnsiTheme="minorHAnsi"/>
        </w:rPr>
        <w:t> </w:t>
      </w:r>
      <w:r w:rsidR="006D35EB" w:rsidRPr="00195B4F">
        <w:rPr>
          <w:rFonts w:asciiTheme="minorHAnsi" w:hAnsiTheme="minorHAnsi"/>
          <w:sz w:val="22"/>
          <w:szCs w:val="22"/>
        </w:rPr>
        <w:t>(such as Kotter's Organizational Dynamics, Systems Theory and McKinsey's 7S model) may offer insights into where to target change processes. These models focus on analysis and diagnosis of the underlying problems. Change and organizational leaders must take a closer look at the components and dynamics of an organization and their interactions with each other and the external environment, not just at a point in time but over the short, medium and long term, to identify both immediate issues and trends. These theories focus on identifying the interactions</w:t>
      </w:r>
      <w:r w:rsidRPr="00195B4F">
        <w:rPr>
          <w:rFonts w:asciiTheme="minorHAnsi" w:hAnsiTheme="minorHAnsi"/>
          <w:sz w:val="22"/>
          <w:szCs w:val="22"/>
        </w:rPr>
        <w:t xml:space="preserve"> </w:t>
      </w:r>
      <w:r w:rsidR="006D35EB" w:rsidRPr="00195B4F">
        <w:rPr>
          <w:rFonts w:asciiTheme="minorHAnsi" w:hAnsiTheme="minorHAnsi"/>
          <w:sz w:val="22"/>
          <w:szCs w:val="22"/>
        </w:rPr>
        <w:t>and</w:t>
      </w:r>
      <w:r w:rsidR="006D35EB" w:rsidRPr="00195B4F">
        <w:rPr>
          <w:rFonts w:asciiTheme="minorHAnsi" w:hAnsiTheme="minorHAnsi"/>
          <w:sz w:val="20"/>
          <w:szCs w:val="20"/>
        </w:rPr>
        <w:t> </w:t>
      </w:r>
      <w:r w:rsidR="006D35EB" w:rsidRPr="00195B4F">
        <w:rPr>
          <w:rStyle w:val="Strong"/>
          <w:rFonts w:asciiTheme="minorHAnsi" w:hAnsiTheme="minorHAnsi"/>
          <w:color w:val="C00000"/>
          <w:sz w:val="28"/>
          <w:szCs w:val="28"/>
          <w:bdr w:val="none" w:sz="0" w:space="0" w:color="auto" w:frame="1"/>
        </w:rPr>
        <w:t>cause/effect relationships</w:t>
      </w:r>
      <w:r w:rsidR="006D35EB" w:rsidRPr="00195B4F">
        <w:rPr>
          <w:rStyle w:val="Strong"/>
          <w:rFonts w:asciiTheme="minorHAnsi" w:hAnsiTheme="minorHAnsi"/>
          <w:b w:val="0"/>
          <w:bCs w:val="0"/>
          <w:color w:val="C00000"/>
          <w:sz w:val="22"/>
          <w:szCs w:val="22"/>
        </w:rPr>
        <w:t> </w:t>
      </w:r>
    </w:p>
    <w:p w14:paraId="0EB8FEE5" w14:textId="3B340B7B" w:rsidR="006D35EB" w:rsidRPr="00195B4F" w:rsidRDefault="006D35EB" w:rsidP="00D4451C">
      <w:pPr>
        <w:pStyle w:val="NormalWeb"/>
        <w:shd w:val="clear" w:color="auto" w:fill="FFFFFF"/>
        <w:spacing w:before="0" w:after="0"/>
        <w:ind w:left="567"/>
        <w:jc w:val="both"/>
        <w:textAlignment w:val="baseline"/>
        <w:rPr>
          <w:rFonts w:asciiTheme="minorHAnsi" w:hAnsiTheme="minorHAnsi"/>
          <w:sz w:val="20"/>
          <w:szCs w:val="20"/>
        </w:rPr>
      </w:pPr>
      <w:r w:rsidRPr="00195B4F">
        <w:rPr>
          <w:rFonts w:asciiTheme="minorHAnsi" w:hAnsiTheme="minorHAnsi"/>
          <w:sz w:val="20"/>
          <w:szCs w:val="20"/>
        </w:rPr>
        <w:t>between people, structures, systems and processes within an organization and, in particular, diagnosing the currently dysfunctional or misaligned factors or relationships (or those at risk of future misalignment) within the enterprise and its environment.  </w:t>
      </w:r>
    </w:p>
    <w:p w14:paraId="56FAFBE7" w14:textId="759EAA0D" w:rsidR="006D35EB" w:rsidRPr="00195B4F" w:rsidRDefault="006D35EB" w:rsidP="006D35EB">
      <w:pPr>
        <w:pStyle w:val="NormalWeb"/>
        <w:shd w:val="clear" w:color="auto" w:fill="FFFFFF"/>
        <w:spacing w:before="0" w:after="0"/>
        <w:textAlignment w:val="baseline"/>
        <w:rPr>
          <w:rFonts w:asciiTheme="minorHAnsi" w:hAnsiTheme="minorHAnsi"/>
        </w:rPr>
      </w:pPr>
    </w:p>
    <w:p w14:paraId="2F97960E" w14:textId="61C98600" w:rsidR="006D35EB" w:rsidRDefault="006D35EB" w:rsidP="006D35EB">
      <w:pPr>
        <w:pStyle w:val="NormalWeb"/>
        <w:shd w:val="clear" w:color="auto" w:fill="FFFFFF"/>
        <w:spacing w:before="0" w:after="0"/>
        <w:textAlignment w:val="baseline"/>
        <w:rPr>
          <w:rFonts w:asciiTheme="minorHAnsi" w:hAnsiTheme="minorHAnsi"/>
        </w:rPr>
      </w:pPr>
    </w:p>
    <w:p w14:paraId="0B26A5E4" w14:textId="64B6C0EA" w:rsidR="00195B4F" w:rsidRDefault="00195B4F" w:rsidP="006D35EB">
      <w:pPr>
        <w:pStyle w:val="NormalWeb"/>
        <w:shd w:val="clear" w:color="auto" w:fill="FFFFFF"/>
        <w:spacing w:before="0" w:after="0"/>
        <w:textAlignment w:val="baseline"/>
        <w:rPr>
          <w:rFonts w:asciiTheme="minorHAnsi" w:hAnsiTheme="minorHAnsi"/>
        </w:rPr>
      </w:pPr>
    </w:p>
    <w:p w14:paraId="5213CDD6" w14:textId="77777777" w:rsidR="00195B4F" w:rsidRPr="00195B4F" w:rsidRDefault="00195B4F" w:rsidP="006D35EB">
      <w:pPr>
        <w:pStyle w:val="NormalWeb"/>
        <w:shd w:val="clear" w:color="auto" w:fill="FFFFFF"/>
        <w:spacing w:before="0" w:after="0"/>
        <w:textAlignment w:val="baseline"/>
        <w:rPr>
          <w:rFonts w:asciiTheme="minorHAnsi" w:hAnsiTheme="minorHAnsi"/>
        </w:rPr>
      </w:pPr>
    </w:p>
    <w:p w14:paraId="6A174B1D" w14:textId="74E74308" w:rsidR="006D35EB" w:rsidRPr="00195B4F" w:rsidRDefault="006D35EB" w:rsidP="00D4451C">
      <w:pPr>
        <w:pStyle w:val="NormalWeb"/>
        <w:shd w:val="clear" w:color="auto" w:fill="FFFFFF"/>
        <w:spacing w:before="0" w:after="0"/>
        <w:jc w:val="both"/>
        <w:textAlignment w:val="baseline"/>
        <w:rPr>
          <w:rFonts w:asciiTheme="minorHAnsi" w:hAnsiTheme="minorHAnsi"/>
          <w:sz w:val="22"/>
          <w:szCs w:val="22"/>
        </w:rPr>
      </w:pPr>
      <w:r w:rsidRPr="00195B4F">
        <w:rPr>
          <w:rFonts w:asciiTheme="minorHAnsi" w:hAnsiTheme="minorHAnsi"/>
        </w:rPr>
        <w:t> </w:t>
      </w:r>
      <w:r w:rsidR="00D4451C" w:rsidRPr="00195B4F">
        <w:rPr>
          <w:rFonts w:asciiTheme="minorHAnsi" w:hAnsiTheme="minorHAnsi"/>
        </w:rPr>
        <w:drawing>
          <wp:anchor distT="0" distB="0" distL="114300" distR="114300" simplePos="0" relativeHeight="251682816" behindDoc="0" locked="0" layoutInCell="1" allowOverlap="1" wp14:anchorId="67038EE7" wp14:editId="694F966D">
            <wp:simplePos x="0" y="0"/>
            <wp:positionH relativeFrom="column">
              <wp:posOffset>29845</wp:posOffset>
            </wp:positionH>
            <wp:positionV relativeFrom="paragraph">
              <wp:posOffset>2540</wp:posOffset>
            </wp:positionV>
            <wp:extent cx="3048000" cy="2238375"/>
            <wp:effectExtent l="0" t="0" r="0" b="9525"/>
            <wp:wrapThrough wrapText="bothSides">
              <wp:wrapPolygon edited="0">
                <wp:start x="0" y="0"/>
                <wp:lineTo x="0" y="21508"/>
                <wp:lineTo x="21465" y="21508"/>
                <wp:lineTo x="2146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48000" cy="2238375"/>
                    </a:xfrm>
                    <a:prstGeom prst="rect">
                      <a:avLst/>
                    </a:prstGeom>
                  </pic:spPr>
                </pic:pic>
              </a:graphicData>
            </a:graphic>
            <wp14:sizeRelH relativeFrom="page">
              <wp14:pctWidth>0</wp14:pctWidth>
            </wp14:sizeRelH>
            <wp14:sizeRelV relativeFrom="page">
              <wp14:pctHeight>0</wp14:pctHeight>
            </wp14:sizeRelV>
          </wp:anchor>
        </w:drawing>
      </w:r>
      <w:r w:rsidRPr="00195B4F">
        <w:rPr>
          <w:rFonts w:asciiTheme="minorHAnsi" w:hAnsiTheme="minorHAnsi"/>
          <w:sz w:val="22"/>
          <w:szCs w:val="22"/>
        </w:rPr>
        <w:t>A core component most of these diagnostic models is the organizational culture, and a number of theories take this one step further</w:t>
      </w:r>
      <w:r w:rsidRPr="00195B4F">
        <w:rPr>
          <w:rFonts w:asciiTheme="minorHAnsi" w:hAnsiTheme="minorHAnsi"/>
        </w:rPr>
        <w:t>. </w:t>
      </w:r>
      <w:r w:rsidRPr="00195B4F">
        <w:rPr>
          <w:rStyle w:val="Strong"/>
          <w:rFonts w:asciiTheme="minorHAnsi" w:hAnsiTheme="minorHAnsi"/>
          <w:color w:val="C00000"/>
          <w:sz w:val="30"/>
          <w:szCs w:val="30"/>
          <w:bdr w:val="none" w:sz="0" w:space="0" w:color="auto" w:frame="1"/>
        </w:rPr>
        <w:t>Cultural Models</w:t>
      </w:r>
      <w:r w:rsidRPr="00195B4F">
        <w:rPr>
          <w:rFonts w:asciiTheme="minorHAnsi" w:hAnsiTheme="minorHAnsi"/>
          <w:color w:val="C00000"/>
        </w:rPr>
        <w:t> </w:t>
      </w:r>
      <w:r w:rsidRPr="00195B4F">
        <w:rPr>
          <w:rFonts w:asciiTheme="minorHAnsi" w:hAnsiTheme="minorHAnsi"/>
          <w:sz w:val="22"/>
          <w:szCs w:val="22"/>
        </w:rPr>
        <w:t>essentially propose that 'organizations are culture’, and that the considerations of aligning change strategies to the existing culture of the organization (and the culture of individual groups affected) is the key to success</w:t>
      </w:r>
      <w:r w:rsidRPr="00195B4F">
        <w:rPr>
          <w:rFonts w:asciiTheme="minorHAnsi" w:hAnsiTheme="minorHAnsi"/>
        </w:rPr>
        <w:t xml:space="preserve">. </w:t>
      </w:r>
      <w:r w:rsidRPr="00195B4F">
        <w:rPr>
          <w:rStyle w:val="Strong"/>
          <w:rFonts w:asciiTheme="minorHAnsi" w:hAnsiTheme="minorHAnsi"/>
          <w:color w:val="C00000"/>
          <w:sz w:val="30"/>
          <w:szCs w:val="30"/>
          <w:bdr w:val="none" w:sz="0" w:space="0" w:color="auto" w:frame="1"/>
        </w:rPr>
        <w:t xml:space="preserve">These models promote understanding the relative value of one's own culture </w:t>
      </w:r>
      <w:r w:rsidRPr="00195B4F">
        <w:rPr>
          <w:rFonts w:asciiTheme="minorHAnsi" w:hAnsiTheme="minorHAnsi"/>
          <w:sz w:val="22"/>
          <w:szCs w:val="22"/>
        </w:rPr>
        <w:t>compared to the attractiveness of taking on a new organization culture during transition (particularly mergers), as well as considering issues such as the connectedness and uniformity of the culture (or subcultures) and the level of formalization and centralisation in an organization. All of which may influence the success of a change program.</w:t>
      </w:r>
    </w:p>
    <w:p w14:paraId="5EDCFC27" w14:textId="77777777" w:rsidR="006D35EB" w:rsidRPr="00195B4F" w:rsidRDefault="006D35EB" w:rsidP="006D35EB">
      <w:pPr>
        <w:pStyle w:val="NormalWeb"/>
        <w:shd w:val="clear" w:color="auto" w:fill="FFFFFF"/>
        <w:textAlignment w:val="baseline"/>
        <w:rPr>
          <w:rFonts w:asciiTheme="minorHAnsi" w:hAnsiTheme="minorHAnsi"/>
          <w:sz w:val="22"/>
          <w:szCs w:val="22"/>
        </w:rPr>
      </w:pPr>
    </w:p>
    <w:p w14:paraId="1AA99305" w14:textId="193D8133" w:rsidR="006D35EB" w:rsidRPr="00195B4F" w:rsidRDefault="00D4451C" w:rsidP="00891F09">
      <w:pPr>
        <w:pStyle w:val="NormalWeb"/>
        <w:shd w:val="clear" w:color="auto" w:fill="FFFFFF"/>
        <w:jc w:val="both"/>
        <w:textAlignment w:val="baseline"/>
        <w:rPr>
          <w:rFonts w:asciiTheme="minorHAnsi" w:hAnsiTheme="minorHAnsi"/>
          <w:sz w:val="22"/>
          <w:szCs w:val="22"/>
        </w:rPr>
      </w:pPr>
      <w:r w:rsidRPr="00195B4F">
        <w:rPr>
          <w:rFonts w:asciiTheme="minorHAnsi" w:hAnsiTheme="minorHAnsi"/>
        </w:rPr>
        <w:drawing>
          <wp:anchor distT="0" distB="0" distL="114300" distR="114300" simplePos="0" relativeHeight="251683840" behindDoc="0" locked="0" layoutInCell="1" allowOverlap="1" wp14:anchorId="7619A5C2" wp14:editId="7D59E9CA">
            <wp:simplePos x="0" y="0"/>
            <wp:positionH relativeFrom="margin">
              <wp:align>left</wp:align>
            </wp:positionH>
            <wp:positionV relativeFrom="paragraph">
              <wp:posOffset>704850</wp:posOffset>
            </wp:positionV>
            <wp:extent cx="4161155" cy="2755265"/>
            <wp:effectExtent l="0" t="0" r="0" b="6985"/>
            <wp:wrapThrough wrapText="bothSides">
              <wp:wrapPolygon edited="0">
                <wp:start x="0" y="0"/>
                <wp:lineTo x="0" y="21505"/>
                <wp:lineTo x="21458" y="21505"/>
                <wp:lineTo x="21458"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61155" cy="2755265"/>
                    </a:xfrm>
                    <a:prstGeom prst="rect">
                      <a:avLst/>
                    </a:prstGeom>
                  </pic:spPr>
                </pic:pic>
              </a:graphicData>
            </a:graphic>
            <wp14:sizeRelH relativeFrom="page">
              <wp14:pctWidth>0</wp14:pctWidth>
            </wp14:sizeRelH>
            <wp14:sizeRelV relativeFrom="page">
              <wp14:pctHeight>0</wp14:pctHeight>
            </wp14:sizeRelV>
          </wp:anchor>
        </w:drawing>
      </w:r>
      <w:r w:rsidR="006D35EB" w:rsidRPr="00195B4F">
        <w:rPr>
          <w:rFonts w:asciiTheme="minorHAnsi" w:hAnsiTheme="minorHAnsi"/>
          <w:sz w:val="22"/>
          <w:szCs w:val="22"/>
        </w:rPr>
        <w:t>Finally, leaders of change processes need to have an understanding of individual and group emotions. While many change and project management models include a "people side" there is, nevertheless, an underlying assumption of rationality in the activities and messages delivered and that people will 'think their way through change'.</w:t>
      </w:r>
    </w:p>
    <w:p w14:paraId="2C8AC072" w14:textId="1259C73F" w:rsidR="00D4451C" w:rsidRPr="00195B4F" w:rsidRDefault="006D35EB" w:rsidP="00891F09">
      <w:pPr>
        <w:pStyle w:val="NormalWeb"/>
        <w:shd w:val="clear" w:color="auto" w:fill="FFFFFF"/>
        <w:spacing w:before="0" w:after="0"/>
        <w:jc w:val="both"/>
        <w:textAlignment w:val="baseline"/>
        <w:rPr>
          <w:rFonts w:asciiTheme="minorHAnsi" w:hAnsiTheme="minorHAnsi"/>
          <w:sz w:val="22"/>
          <w:szCs w:val="22"/>
        </w:rPr>
      </w:pPr>
      <w:r w:rsidRPr="00195B4F">
        <w:rPr>
          <w:rFonts w:asciiTheme="minorHAnsi" w:hAnsiTheme="minorHAnsi"/>
          <w:sz w:val="22"/>
          <w:szCs w:val="22"/>
        </w:rPr>
        <w:t>The reality is, most people will feel their way through change,</w:t>
      </w:r>
      <w:r w:rsidR="00D4451C" w:rsidRPr="00195B4F">
        <w:rPr>
          <w:rFonts w:asciiTheme="minorHAnsi" w:hAnsiTheme="minorHAnsi"/>
          <w:sz w:val="22"/>
          <w:szCs w:val="22"/>
        </w:rPr>
        <w:t xml:space="preserve"> </w:t>
      </w:r>
    </w:p>
    <w:p w14:paraId="7679E77A" w14:textId="7D6AE1E4" w:rsidR="006D35EB" w:rsidRPr="00195B4F" w:rsidRDefault="006D35EB" w:rsidP="00891F09">
      <w:pPr>
        <w:pStyle w:val="NormalWeb"/>
        <w:shd w:val="clear" w:color="auto" w:fill="FFFFFF"/>
        <w:spacing w:before="0" w:after="0"/>
        <w:jc w:val="both"/>
        <w:textAlignment w:val="baseline"/>
        <w:rPr>
          <w:rFonts w:asciiTheme="minorHAnsi" w:hAnsiTheme="minorHAnsi"/>
          <w:sz w:val="22"/>
          <w:szCs w:val="22"/>
        </w:rPr>
      </w:pPr>
      <w:r w:rsidRPr="00195B4F">
        <w:rPr>
          <w:rFonts w:asciiTheme="minorHAnsi" w:hAnsiTheme="minorHAnsi"/>
          <w:sz w:val="22"/>
          <w:szCs w:val="22"/>
        </w:rPr>
        <w:t>so </w:t>
      </w:r>
      <w:r w:rsidRPr="00195B4F">
        <w:rPr>
          <w:rStyle w:val="Strong"/>
          <w:rFonts w:asciiTheme="minorHAnsi" w:hAnsiTheme="minorHAnsi"/>
          <w:color w:val="C00000"/>
          <w:sz w:val="30"/>
          <w:szCs w:val="30"/>
          <w:bdr w:val="none" w:sz="0" w:space="0" w:color="auto" w:frame="1"/>
        </w:rPr>
        <w:t>individual reaction or transition models</w:t>
      </w:r>
      <w:r w:rsidRPr="00195B4F">
        <w:rPr>
          <w:rFonts w:asciiTheme="minorHAnsi" w:hAnsiTheme="minorHAnsi"/>
          <w:color w:val="C00000"/>
        </w:rPr>
        <w:t> </w:t>
      </w:r>
      <w:r w:rsidRPr="00195B4F">
        <w:rPr>
          <w:rFonts w:asciiTheme="minorHAnsi" w:hAnsiTheme="minorHAnsi"/>
          <w:sz w:val="22"/>
          <w:szCs w:val="22"/>
        </w:rPr>
        <w:t>are helpful for change managers to identify the potential journey change recipients may undertake during a change process. Having an awareness of the broad stages of transition and the feelings and blockages they may experience during that journey may support more effective communication and action.</w:t>
      </w:r>
    </w:p>
    <w:p w14:paraId="7D9184AF" w14:textId="5D632A9F" w:rsidR="00C764B3" w:rsidRPr="00195B4F" w:rsidRDefault="00C764B3" w:rsidP="00242F4A">
      <w:pPr>
        <w:spacing w:before="120" w:after="120"/>
        <w:sectPr w:rsidR="00C764B3" w:rsidRPr="00195B4F" w:rsidSect="00DE0D93">
          <w:headerReference w:type="first" r:id="rId19"/>
          <w:pgSz w:w="11900" w:h="16840"/>
          <w:pgMar w:top="1440" w:right="1694" w:bottom="1440" w:left="1800" w:header="0" w:footer="708" w:gutter="0"/>
          <w:cols w:space="708"/>
          <w:titlePg/>
          <w:docGrid w:linePitch="360"/>
        </w:sectPr>
      </w:pPr>
    </w:p>
    <w:p w14:paraId="7A15F96D" w14:textId="5D9021CC" w:rsidR="00760295" w:rsidRPr="00195B4F" w:rsidRDefault="00760295"/>
    <w:p w14:paraId="772F58DC" w14:textId="77777777" w:rsidR="00544D33" w:rsidRPr="00195B4F" w:rsidRDefault="00760295">
      <w:r w:rsidRPr="00195B4F">
        <w:t xml:space="preserve">Our REFRAME model </w:t>
      </w:r>
      <w:r w:rsidR="00544D33" w:rsidRPr="00195B4F">
        <w:t xml:space="preserve">identifies </w:t>
      </w:r>
      <w:r w:rsidRPr="00195B4F">
        <w:t xml:space="preserve">four </w:t>
      </w:r>
      <w:r w:rsidR="00544D33" w:rsidRPr="00195B4F">
        <w:t xml:space="preserve">core </w:t>
      </w:r>
      <w:r w:rsidRPr="00195B4F">
        <w:t>stages of organisational develop</w:t>
      </w:r>
      <w:r w:rsidR="00544D33" w:rsidRPr="00195B4F">
        <w:t xml:space="preserve">ment and transition. </w:t>
      </w:r>
    </w:p>
    <w:p w14:paraId="7AD32EBC" w14:textId="77777777" w:rsidR="00544D33" w:rsidRPr="00195B4F" w:rsidRDefault="00544D33"/>
    <w:p w14:paraId="764FBC32" w14:textId="38AA2E9A" w:rsidR="00544D33" w:rsidRPr="00195B4F" w:rsidRDefault="00544D33" w:rsidP="00544D33">
      <w:pPr>
        <w:jc w:val="both"/>
        <w:rPr>
          <w:rFonts w:cs="Arial"/>
        </w:rPr>
      </w:pPr>
      <w:r w:rsidRPr="00195B4F">
        <w:rPr>
          <w:noProof/>
          <w:sz w:val="36"/>
          <w:szCs w:val="36"/>
        </w:rPr>
        <w:drawing>
          <wp:anchor distT="0" distB="0" distL="114300" distR="114300" simplePos="0" relativeHeight="251676672" behindDoc="0" locked="0" layoutInCell="1" allowOverlap="1" wp14:anchorId="556CD393" wp14:editId="0C84E570">
            <wp:simplePos x="0" y="0"/>
            <wp:positionH relativeFrom="column">
              <wp:posOffset>4482</wp:posOffset>
            </wp:positionH>
            <wp:positionV relativeFrom="paragraph">
              <wp:posOffset>-2092</wp:posOffset>
            </wp:positionV>
            <wp:extent cx="2620319" cy="1359834"/>
            <wp:effectExtent l="0" t="0" r="8890" b="0"/>
            <wp:wrapThrough wrapText="bothSides">
              <wp:wrapPolygon edited="0">
                <wp:start x="0" y="0"/>
                <wp:lineTo x="0" y="21186"/>
                <wp:lineTo x="21516" y="21186"/>
                <wp:lineTo x="2151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0319" cy="1359834"/>
                    </a:xfrm>
                    <a:prstGeom prst="rect">
                      <a:avLst/>
                    </a:prstGeom>
                  </pic:spPr>
                </pic:pic>
              </a:graphicData>
            </a:graphic>
            <wp14:sizeRelH relativeFrom="page">
              <wp14:pctWidth>0</wp14:pctWidth>
            </wp14:sizeRelH>
            <wp14:sizeRelV relativeFrom="page">
              <wp14:pctHeight>0</wp14:pctHeight>
            </wp14:sizeRelV>
          </wp:anchor>
        </w:drawing>
      </w:r>
      <w:r w:rsidRPr="00195B4F">
        <w:rPr>
          <w:rFonts w:cs="Arial"/>
          <w:sz w:val="22"/>
          <w:szCs w:val="22"/>
        </w:rPr>
        <w:t>Some of the greatest change comes when new organisations, divisions or teams are established and begin growing. Tuckman's 1965 model of forming, storming and norming still holds true. Establishing core values, culture and performance expectations are vital in determining how organisations face the challenges of the future.</w:t>
      </w:r>
    </w:p>
    <w:p w14:paraId="01655862" w14:textId="27FC62DF" w:rsidR="00544D33" w:rsidRPr="00195B4F" w:rsidRDefault="00544D33">
      <w:pPr>
        <w:rPr>
          <w:rFonts w:cs="Arial"/>
          <w:color w:val="616060"/>
          <w:sz w:val="18"/>
          <w:szCs w:val="18"/>
        </w:rPr>
      </w:pPr>
    </w:p>
    <w:p w14:paraId="1869D27E" w14:textId="2EBCE3B5" w:rsidR="00544D33" w:rsidRPr="00195B4F" w:rsidRDefault="00544D33">
      <w:pPr>
        <w:rPr>
          <w:rFonts w:cs="Arial"/>
          <w:color w:val="616060"/>
          <w:sz w:val="18"/>
          <w:szCs w:val="18"/>
        </w:rPr>
      </w:pPr>
    </w:p>
    <w:p w14:paraId="1F78743B" w14:textId="3C04A382" w:rsidR="00544D33" w:rsidRPr="00195B4F" w:rsidRDefault="00544D33">
      <w:pPr>
        <w:rPr>
          <w:rFonts w:cs="Arial"/>
          <w:color w:val="616060"/>
          <w:sz w:val="18"/>
          <w:szCs w:val="18"/>
        </w:rPr>
      </w:pPr>
    </w:p>
    <w:p w14:paraId="6434D894" w14:textId="77777777" w:rsidR="00544D33" w:rsidRPr="00195B4F" w:rsidRDefault="00544D33" w:rsidP="00544D33">
      <w:pPr>
        <w:jc w:val="both"/>
        <w:rPr>
          <w:rFonts w:cs="Arial"/>
          <w:sz w:val="22"/>
          <w:szCs w:val="22"/>
        </w:rPr>
      </w:pPr>
      <w:r w:rsidRPr="00195B4F">
        <w:rPr>
          <w:noProof/>
          <w:sz w:val="28"/>
          <w:szCs w:val="28"/>
        </w:rPr>
        <w:drawing>
          <wp:anchor distT="0" distB="0" distL="114300" distR="114300" simplePos="0" relativeHeight="251677696" behindDoc="0" locked="0" layoutInCell="1" allowOverlap="1" wp14:anchorId="2C49830A" wp14:editId="7B6A4340">
            <wp:simplePos x="0" y="0"/>
            <wp:positionH relativeFrom="margin">
              <wp:align>right</wp:align>
            </wp:positionH>
            <wp:positionV relativeFrom="paragraph">
              <wp:posOffset>4445</wp:posOffset>
            </wp:positionV>
            <wp:extent cx="2620010" cy="1349375"/>
            <wp:effectExtent l="0" t="0" r="8890" b="3175"/>
            <wp:wrapThrough wrapText="bothSides">
              <wp:wrapPolygon edited="0">
                <wp:start x="0" y="0"/>
                <wp:lineTo x="0" y="21346"/>
                <wp:lineTo x="21516" y="21346"/>
                <wp:lineTo x="21516"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20010" cy="1349375"/>
                    </a:xfrm>
                    <a:prstGeom prst="rect">
                      <a:avLst/>
                    </a:prstGeom>
                  </pic:spPr>
                </pic:pic>
              </a:graphicData>
            </a:graphic>
            <wp14:sizeRelH relativeFrom="page">
              <wp14:pctWidth>0</wp14:pctWidth>
            </wp14:sizeRelH>
            <wp14:sizeRelV relativeFrom="page">
              <wp14:pctHeight>0</wp14:pctHeight>
            </wp14:sizeRelV>
          </wp:anchor>
        </w:drawing>
      </w:r>
      <w:r w:rsidRPr="00195B4F">
        <w:rPr>
          <w:rFonts w:cs="Arial"/>
          <w:sz w:val="22"/>
          <w:szCs w:val="22"/>
        </w:rPr>
        <w:t>Changing processes and systems is easy, changing people is not. ​Organisations have  to prepare staff to face change and their managers to lead change; and they need to develop the capability now to adapt and prosper in a changing future of work.</w:t>
      </w:r>
    </w:p>
    <w:p w14:paraId="054FD2CB" w14:textId="77777777" w:rsidR="00544D33" w:rsidRPr="00195B4F" w:rsidRDefault="00544D33" w:rsidP="00544D33">
      <w:pPr>
        <w:jc w:val="both"/>
        <w:rPr>
          <w:rFonts w:cs="Arial"/>
        </w:rPr>
      </w:pPr>
    </w:p>
    <w:p w14:paraId="5477E51B" w14:textId="1886A8F3" w:rsidR="00544D33" w:rsidRPr="00195B4F" w:rsidRDefault="00544D33" w:rsidP="00544D33">
      <w:pPr>
        <w:jc w:val="both"/>
        <w:rPr>
          <w:rFonts w:cs="Arial"/>
          <w:color w:val="616060"/>
        </w:rPr>
      </w:pPr>
    </w:p>
    <w:p w14:paraId="010C3D49" w14:textId="77777777" w:rsidR="00544D33" w:rsidRPr="00195B4F" w:rsidRDefault="00544D33" w:rsidP="00544D33">
      <w:pPr>
        <w:jc w:val="both"/>
        <w:rPr>
          <w:rFonts w:cs="Arial"/>
          <w:color w:val="616060"/>
        </w:rPr>
      </w:pPr>
    </w:p>
    <w:p w14:paraId="4FFFE154" w14:textId="2F86F0BD" w:rsidR="00544D33" w:rsidRPr="00195B4F" w:rsidRDefault="00544D33" w:rsidP="00544D33">
      <w:pPr>
        <w:jc w:val="both"/>
        <w:rPr>
          <w:rFonts w:cs="Arial"/>
        </w:rPr>
      </w:pPr>
      <w:r w:rsidRPr="00195B4F">
        <w:rPr>
          <w:rFonts w:cs="Arial"/>
          <w:noProof/>
          <w:sz w:val="22"/>
          <w:szCs w:val="22"/>
        </w:rPr>
        <w:drawing>
          <wp:anchor distT="0" distB="0" distL="114300" distR="114300" simplePos="0" relativeHeight="251678720" behindDoc="0" locked="0" layoutInCell="1" allowOverlap="1" wp14:anchorId="4BB9149D" wp14:editId="15C80BC9">
            <wp:simplePos x="0" y="0"/>
            <wp:positionH relativeFrom="column">
              <wp:posOffset>2698510</wp:posOffset>
            </wp:positionH>
            <wp:positionV relativeFrom="paragraph">
              <wp:posOffset>47625</wp:posOffset>
            </wp:positionV>
            <wp:extent cx="2560320" cy="1289112"/>
            <wp:effectExtent l="0" t="0" r="0" b="6350"/>
            <wp:wrapThrough wrapText="bothSides">
              <wp:wrapPolygon edited="0">
                <wp:start x="0" y="0"/>
                <wp:lineTo x="0" y="21387"/>
                <wp:lineTo x="21375" y="21387"/>
                <wp:lineTo x="21375"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60320" cy="1289112"/>
                    </a:xfrm>
                    <a:prstGeom prst="rect">
                      <a:avLst/>
                    </a:prstGeom>
                  </pic:spPr>
                </pic:pic>
              </a:graphicData>
            </a:graphic>
            <wp14:sizeRelH relativeFrom="page">
              <wp14:pctWidth>0</wp14:pctWidth>
            </wp14:sizeRelH>
            <wp14:sizeRelV relativeFrom="page">
              <wp14:pctHeight>0</wp14:pctHeight>
            </wp14:sizeRelV>
          </wp:anchor>
        </w:drawing>
      </w:r>
      <w:proofErr w:type="gramStart"/>
      <w:r w:rsidRPr="00195B4F">
        <w:rPr>
          <w:rFonts w:cs="Arial"/>
          <w:sz w:val="22"/>
          <w:szCs w:val="22"/>
        </w:rPr>
        <w:t>Never before</w:t>
      </w:r>
      <w:proofErr w:type="gramEnd"/>
      <w:r w:rsidRPr="00195B4F">
        <w:rPr>
          <w:rFonts w:cs="Arial"/>
          <w:sz w:val="22"/>
          <w:szCs w:val="22"/>
        </w:rPr>
        <w:t xml:space="preserve"> have organisations had to continually adapt and evolve to their environment the way they do now. </w:t>
      </w:r>
      <w:proofErr w:type="gramStart"/>
      <w:r w:rsidRPr="00195B4F">
        <w:rPr>
          <w:rFonts w:cs="Arial"/>
          <w:sz w:val="22"/>
          <w:szCs w:val="22"/>
        </w:rPr>
        <w:t>Adaptability,.</w:t>
      </w:r>
      <w:proofErr w:type="gramEnd"/>
      <w:r w:rsidRPr="00195B4F">
        <w:rPr>
          <w:rFonts w:cs="Arial"/>
          <w:sz w:val="22"/>
          <w:szCs w:val="22"/>
        </w:rPr>
        <w:t xml:space="preserve"> emotional  intelligence and change efficacy are vital, not just for your people, but for your organisation as a whole. Continuous culture change and process redesign and organisational evolution are vital in the changing world all organisations will face into the future. </w:t>
      </w:r>
    </w:p>
    <w:p w14:paraId="7781C7DD" w14:textId="5AF449A5" w:rsidR="00544D33" w:rsidRPr="00195B4F" w:rsidRDefault="00544D33" w:rsidP="00544D33">
      <w:pPr>
        <w:jc w:val="both"/>
        <w:rPr>
          <w:rFonts w:cs="Arial"/>
          <w:color w:val="616060"/>
        </w:rPr>
      </w:pPr>
    </w:p>
    <w:p w14:paraId="68BA1748" w14:textId="77777777" w:rsidR="00544D33" w:rsidRPr="00195B4F" w:rsidRDefault="00544D33" w:rsidP="00544D33">
      <w:pPr>
        <w:jc w:val="both"/>
        <w:rPr>
          <w:rFonts w:cs="Arial"/>
          <w:color w:val="616060"/>
        </w:rPr>
      </w:pPr>
    </w:p>
    <w:p w14:paraId="363984CD" w14:textId="6102883C" w:rsidR="00E008DC" w:rsidRPr="00195B4F" w:rsidRDefault="00544D33" w:rsidP="00D6431C">
      <w:pPr>
        <w:pStyle w:val="font8"/>
        <w:spacing w:before="0" w:beforeAutospacing="0" w:after="0" w:afterAutospacing="0"/>
        <w:jc w:val="both"/>
        <w:textAlignment w:val="baseline"/>
        <w:rPr>
          <w:rFonts w:asciiTheme="minorHAnsi" w:hAnsiTheme="minorHAnsi" w:cs="Arial"/>
          <w:color w:val="616060"/>
          <w:sz w:val="22"/>
          <w:szCs w:val="22"/>
        </w:rPr>
        <w:sectPr w:rsidR="00E008DC" w:rsidRPr="00195B4F" w:rsidSect="00EC15E0">
          <w:headerReference w:type="default" r:id="rId23"/>
          <w:pgSz w:w="11900" w:h="16840"/>
          <w:pgMar w:top="878" w:right="1800" w:bottom="1440" w:left="1800" w:header="0" w:footer="708" w:gutter="0"/>
          <w:cols w:space="708"/>
          <w:docGrid w:linePitch="360"/>
        </w:sectPr>
      </w:pPr>
      <w:r w:rsidRPr="00195B4F">
        <w:rPr>
          <w:rFonts w:asciiTheme="minorHAnsi" w:hAnsiTheme="minorHAnsi"/>
          <w:noProof/>
          <w:sz w:val="32"/>
          <w:szCs w:val="32"/>
        </w:rPr>
        <w:drawing>
          <wp:anchor distT="0" distB="0" distL="114300" distR="114300" simplePos="0" relativeHeight="251679744" behindDoc="0" locked="0" layoutInCell="1" allowOverlap="1" wp14:anchorId="75ADC6E4" wp14:editId="7DC709DE">
            <wp:simplePos x="0" y="0"/>
            <wp:positionH relativeFrom="margin">
              <wp:align>left</wp:align>
            </wp:positionH>
            <wp:positionV relativeFrom="paragraph">
              <wp:posOffset>24765</wp:posOffset>
            </wp:positionV>
            <wp:extent cx="2560955" cy="1351280"/>
            <wp:effectExtent l="0" t="0" r="0" b="1270"/>
            <wp:wrapThrough wrapText="bothSides">
              <wp:wrapPolygon edited="0">
                <wp:start x="0" y="0"/>
                <wp:lineTo x="0" y="21316"/>
                <wp:lineTo x="21370" y="21316"/>
                <wp:lineTo x="21370"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60955" cy="1351280"/>
                    </a:xfrm>
                    <a:prstGeom prst="rect">
                      <a:avLst/>
                    </a:prstGeom>
                  </pic:spPr>
                </pic:pic>
              </a:graphicData>
            </a:graphic>
            <wp14:sizeRelH relativeFrom="page">
              <wp14:pctWidth>0</wp14:pctWidth>
            </wp14:sizeRelH>
            <wp14:sizeRelV relativeFrom="page">
              <wp14:pctHeight>0</wp14:pctHeight>
            </wp14:sizeRelV>
          </wp:anchor>
        </w:drawing>
      </w:r>
      <w:r w:rsidRPr="00195B4F">
        <w:rPr>
          <w:rFonts w:asciiTheme="minorHAnsi" w:hAnsiTheme="minorHAnsi" w:cs="Arial"/>
          <w:sz w:val="22"/>
          <w:szCs w:val="22"/>
        </w:rPr>
        <w:t xml:space="preserve">There comes a point in every organisations </w:t>
      </w:r>
      <w:proofErr w:type="spellStart"/>
      <w:r w:rsidRPr="00195B4F">
        <w:rPr>
          <w:rFonts w:asciiTheme="minorHAnsi" w:hAnsiTheme="minorHAnsi" w:cs="Arial"/>
          <w:sz w:val="22"/>
          <w:szCs w:val="22"/>
        </w:rPr>
        <w:t>lilfe</w:t>
      </w:r>
      <w:proofErr w:type="spellEnd"/>
      <w:r w:rsidRPr="00195B4F">
        <w:rPr>
          <w:rFonts w:asciiTheme="minorHAnsi" w:hAnsiTheme="minorHAnsi" w:cs="Arial"/>
          <w:sz w:val="22"/>
          <w:szCs w:val="22"/>
        </w:rPr>
        <w:t>-cycle where the incremental development and change brought about by organisational adaptation and evolution are no longer enough and significant organisational transformation is required,  Organisational restructures and downsizing processes can be one of the most traumatic events employees can face in their career, and are very often traumatic for the organisation as whole, long after they are completed.  </w:t>
      </w:r>
    </w:p>
    <w:p w14:paraId="7D4C93F1" w14:textId="7DD47E4E" w:rsidR="00E008DC" w:rsidRPr="00195B4F" w:rsidRDefault="00E008DC"/>
    <w:p w14:paraId="5BFE7CFB" w14:textId="70F5CDBA" w:rsidR="00E008DC" w:rsidRPr="00195B4F" w:rsidRDefault="00E008DC"/>
    <w:p w14:paraId="20E24E49" w14:textId="0EA045CB" w:rsidR="00484735" w:rsidRPr="00195B4F" w:rsidRDefault="00484735"/>
    <w:p w14:paraId="4AAABCCE" w14:textId="77777777" w:rsidR="00F22BBF" w:rsidRPr="00195B4F" w:rsidRDefault="00F22BBF"/>
    <w:p w14:paraId="66958B65" w14:textId="77777777" w:rsidR="00E11E3D" w:rsidRPr="00195B4F" w:rsidRDefault="00E11E3D"/>
    <w:p w14:paraId="1CC3F3B2" w14:textId="0715D3A7" w:rsidR="00E008DC" w:rsidRPr="00195B4F" w:rsidRDefault="00484735">
      <w:pPr>
        <w:rPr>
          <w:sz w:val="22"/>
          <w:szCs w:val="22"/>
        </w:rPr>
      </w:pPr>
      <w:r w:rsidRPr="00195B4F">
        <w:rPr>
          <w:sz w:val="22"/>
          <w:szCs w:val="22"/>
        </w:rPr>
        <w:t xml:space="preserve">While the </w:t>
      </w:r>
      <w:r w:rsidR="00D6431C" w:rsidRPr="00195B4F">
        <w:rPr>
          <w:sz w:val="22"/>
          <w:szCs w:val="22"/>
        </w:rPr>
        <w:t xml:space="preserve">REFRAME </w:t>
      </w:r>
      <w:proofErr w:type="gramStart"/>
      <w:r w:rsidRPr="00195B4F">
        <w:rPr>
          <w:sz w:val="22"/>
          <w:szCs w:val="22"/>
        </w:rPr>
        <w:t>change</w:t>
      </w:r>
      <w:proofErr w:type="gramEnd"/>
      <w:r w:rsidRPr="00195B4F">
        <w:rPr>
          <w:sz w:val="22"/>
          <w:szCs w:val="22"/>
        </w:rPr>
        <w:t xml:space="preserve"> steps are </w:t>
      </w:r>
      <w:r w:rsidR="00D6431C" w:rsidRPr="00195B4F">
        <w:rPr>
          <w:sz w:val="22"/>
          <w:szCs w:val="22"/>
        </w:rPr>
        <w:t xml:space="preserve">the same for each type of change,  </w:t>
      </w:r>
      <w:r w:rsidRPr="00195B4F">
        <w:rPr>
          <w:sz w:val="22"/>
          <w:szCs w:val="22"/>
        </w:rPr>
        <w:t xml:space="preserve">the specific </w:t>
      </w:r>
      <w:r w:rsidR="00D6431C" w:rsidRPr="00195B4F">
        <w:rPr>
          <w:sz w:val="22"/>
          <w:szCs w:val="22"/>
        </w:rPr>
        <w:t>process</w:t>
      </w:r>
      <w:r w:rsidRPr="00195B4F">
        <w:rPr>
          <w:sz w:val="22"/>
          <w:szCs w:val="22"/>
        </w:rPr>
        <w:t>es</w:t>
      </w:r>
      <w:r w:rsidR="00D6431C" w:rsidRPr="00195B4F">
        <w:rPr>
          <w:sz w:val="22"/>
          <w:szCs w:val="22"/>
        </w:rPr>
        <w:t xml:space="preserve"> </w:t>
      </w:r>
      <w:r w:rsidRPr="00195B4F">
        <w:rPr>
          <w:sz w:val="22"/>
          <w:szCs w:val="22"/>
        </w:rPr>
        <w:t>for each may differ</w:t>
      </w:r>
      <w:r w:rsidR="00D6431C" w:rsidRPr="00195B4F">
        <w:rPr>
          <w:sz w:val="22"/>
          <w:szCs w:val="22"/>
        </w:rPr>
        <w:t xml:space="preserve">.  </w:t>
      </w:r>
      <w:r w:rsidRPr="00195B4F">
        <w:rPr>
          <w:sz w:val="22"/>
          <w:szCs w:val="22"/>
        </w:rPr>
        <w:t xml:space="preserve">The approach you take to operationalizing the steps must </w:t>
      </w:r>
      <w:proofErr w:type="gramStart"/>
      <w:r w:rsidRPr="00195B4F">
        <w:rPr>
          <w:sz w:val="22"/>
          <w:szCs w:val="22"/>
        </w:rPr>
        <w:t>take into account</w:t>
      </w:r>
      <w:proofErr w:type="gramEnd"/>
      <w:r w:rsidRPr="00195B4F">
        <w:rPr>
          <w:sz w:val="22"/>
          <w:szCs w:val="22"/>
        </w:rPr>
        <w:t xml:space="preserve"> the </w:t>
      </w:r>
      <w:proofErr w:type="spellStart"/>
      <w:r w:rsidRPr="00195B4F">
        <w:rPr>
          <w:sz w:val="22"/>
          <w:szCs w:val="22"/>
        </w:rPr>
        <w:t>organisation’s</w:t>
      </w:r>
      <w:proofErr w:type="spellEnd"/>
      <w:r w:rsidRPr="00195B4F">
        <w:rPr>
          <w:sz w:val="22"/>
          <w:szCs w:val="22"/>
        </w:rPr>
        <w:t xml:space="preserve"> lifecycle stage, the issues it faces, its culture and the potential impact change will have on individual employees.</w:t>
      </w:r>
    </w:p>
    <w:p w14:paraId="6B6550A8" w14:textId="28D43691" w:rsidR="00343851" w:rsidRPr="00195B4F" w:rsidRDefault="00343851">
      <w:pPr>
        <w:rPr>
          <w:sz w:val="22"/>
          <w:szCs w:val="22"/>
        </w:rPr>
      </w:pPr>
    </w:p>
    <w:p w14:paraId="6A431AB9" w14:textId="2A6C68C3" w:rsidR="00F22BBF" w:rsidRPr="00195B4F" w:rsidRDefault="006A7EEC">
      <w:pPr>
        <w:rPr>
          <w:b/>
          <w:bCs/>
          <w:sz w:val="22"/>
          <w:szCs w:val="22"/>
        </w:rPr>
      </w:pPr>
      <w:r w:rsidRPr="00195B4F">
        <w:rPr>
          <w:color w:val="C00000"/>
          <w:sz w:val="22"/>
          <w:szCs w:val="22"/>
        </w:rPr>
        <w:t>The REFRAME model o</w:t>
      </w:r>
      <w:r w:rsidR="00343851" w:rsidRPr="00195B4F">
        <w:rPr>
          <w:color w:val="C00000"/>
          <w:sz w:val="22"/>
          <w:szCs w:val="22"/>
        </w:rPr>
        <w:t xml:space="preserve">ffers an emotionally intelligent change framework </w:t>
      </w:r>
      <w:r w:rsidRPr="00195B4F">
        <w:rPr>
          <w:sz w:val="22"/>
          <w:szCs w:val="22"/>
        </w:rPr>
        <w:t>and recognizes that</w:t>
      </w:r>
      <w:r w:rsidRPr="00195B4F">
        <w:rPr>
          <w:b/>
          <w:bCs/>
          <w:sz w:val="22"/>
          <w:szCs w:val="22"/>
        </w:rPr>
        <w:t xml:space="preserve"> change is an inherently emotional process, not a rational cognitive one. </w:t>
      </w:r>
    </w:p>
    <w:p w14:paraId="5EC72049" w14:textId="182E86D6" w:rsidR="00F22BBF" w:rsidRPr="00195B4F" w:rsidRDefault="00F22BBF"/>
    <w:p w14:paraId="4BF76BF3" w14:textId="77777777" w:rsidR="00F22BBF" w:rsidRPr="00195B4F" w:rsidRDefault="00F22BBF"/>
    <w:p w14:paraId="332E9F8E" w14:textId="77777777" w:rsidR="00484735" w:rsidRPr="00195B4F" w:rsidRDefault="00484735"/>
    <w:p w14:paraId="170D8BEA" w14:textId="5F1AD702" w:rsidR="00E008DC" w:rsidRPr="00195B4F" w:rsidRDefault="00D6431C">
      <w:r w:rsidRPr="00195B4F">
        <w:rPr>
          <w:noProof/>
        </w:rPr>
        <w:drawing>
          <wp:inline distT="0" distB="0" distL="0" distR="0" wp14:anchorId="23B7440A" wp14:editId="4FE79235">
            <wp:extent cx="4999383" cy="2715039"/>
            <wp:effectExtent l="0" t="38100" r="10795" b="28575"/>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356A0BF" w14:textId="01E0D4B9" w:rsidR="00E008DC" w:rsidRPr="00195B4F" w:rsidRDefault="00E008DC"/>
    <w:p w14:paraId="294D6C0A" w14:textId="1A368345" w:rsidR="00E11E3D" w:rsidRPr="00195B4F" w:rsidRDefault="00E11E3D"/>
    <w:p w14:paraId="3856AB0F" w14:textId="6FED32BE" w:rsidR="00E11E3D" w:rsidRPr="00195B4F" w:rsidRDefault="00E11E3D"/>
    <w:p w14:paraId="79C08A1F" w14:textId="6A7FC510" w:rsidR="00E11E3D" w:rsidRPr="00195B4F" w:rsidRDefault="00E11E3D"/>
    <w:p w14:paraId="42B7F61E" w14:textId="2669A7AE" w:rsidR="00E11E3D" w:rsidRPr="00195B4F" w:rsidRDefault="00E11E3D"/>
    <w:p w14:paraId="3E527C54" w14:textId="7D786C3E" w:rsidR="00E11E3D" w:rsidRPr="00195B4F" w:rsidRDefault="00E11E3D"/>
    <w:p w14:paraId="0FDD7C8A" w14:textId="3EFF70E8" w:rsidR="00E11E3D" w:rsidRPr="00195B4F" w:rsidRDefault="00E11E3D"/>
    <w:p w14:paraId="577E0891" w14:textId="26E7638F" w:rsidR="00E11E3D" w:rsidRPr="00195B4F" w:rsidRDefault="00E11E3D"/>
    <w:p w14:paraId="51EE7E4F" w14:textId="45708347" w:rsidR="00E11E3D" w:rsidRPr="00195B4F" w:rsidRDefault="00E11E3D"/>
    <w:p w14:paraId="086907D3" w14:textId="405DD2A3" w:rsidR="00E11E3D" w:rsidRPr="00195B4F" w:rsidRDefault="00E11E3D"/>
    <w:p w14:paraId="5DE8B2B5" w14:textId="0C87C633" w:rsidR="00F22BBF" w:rsidRPr="00195B4F" w:rsidRDefault="00F22BBF" w:rsidP="00343851">
      <w:pPr>
        <w:pStyle w:val="font7"/>
        <w:spacing w:before="0" w:beforeAutospacing="0" w:after="0" w:afterAutospacing="0"/>
        <w:textAlignment w:val="baseline"/>
        <w:rPr>
          <w:rFonts w:asciiTheme="minorHAnsi" w:hAnsiTheme="minorHAnsi" w:cs="Arial"/>
          <w:b/>
          <w:bCs/>
          <w:color w:val="8B0000"/>
          <w:sz w:val="30"/>
          <w:szCs w:val="30"/>
          <w:bdr w:val="none" w:sz="0" w:space="0" w:color="auto" w:frame="1"/>
        </w:rPr>
      </w:pPr>
    </w:p>
    <w:p w14:paraId="4FCB55BD" w14:textId="77777777" w:rsidR="00343851" w:rsidRPr="00195B4F" w:rsidRDefault="00343851" w:rsidP="00F22BBF">
      <w:pPr>
        <w:pStyle w:val="font7"/>
        <w:spacing w:before="0" w:beforeAutospacing="0" w:after="0" w:afterAutospacing="0"/>
        <w:jc w:val="center"/>
        <w:textAlignment w:val="baseline"/>
        <w:rPr>
          <w:rFonts w:asciiTheme="minorHAnsi" w:hAnsiTheme="minorHAnsi" w:cs="Arial"/>
          <w:b/>
          <w:bCs/>
          <w:color w:val="8B0000"/>
          <w:sz w:val="30"/>
          <w:szCs w:val="30"/>
          <w:bdr w:val="none" w:sz="0" w:space="0" w:color="auto" w:frame="1"/>
        </w:rPr>
      </w:pPr>
    </w:p>
    <w:p w14:paraId="6F0706E5" w14:textId="77777777" w:rsidR="00195B4F" w:rsidRDefault="00195B4F" w:rsidP="00F22BBF">
      <w:pPr>
        <w:pStyle w:val="font7"/>
        <w:spacing w:before="0" w:beforeAutospacing="0" w:after="0" w:afterAutospacing="0"/>
        <w:jc w:val="center"/>
        <w:textAlignment w:val="baseline"/>
        <w:rPr>
          <w:rFonts w:asciiTheme="minorHAnsi" w:hAnsiTheme="minorHAnsi" w:cs="Arial"/>
          <w:b/>
          <w:bCs/>
          <w:color w:val="8B0000"/>
          <w:sz w:val="30"/>
          <w:szCs w:val="30"/>
          <w:bdr w:val="none" w:sz="0" w:space="0" w:color="auto" w:frame="1"/>
        </w:rPr>
      </w:pPr>
    </w:p>
    <w:p w14:paraId="4739BBBD" w14:textId="21AC6E0F" w:rsidR="00F22BBF" w:rsidRPr="00195B4F" w:rsidRDefault="00343851" w:rsidP="00F22BBF">
      <w:pPr>
        <w:pStyle w:val="font7"/>
        <w:spacing w:before="0" w:beforeAutospacing="0" w:after="0" w:afterAutospacing="0"/>
        <w:jc w:val="center"/>
        <w:textAlignment w:val="baseline"/>
        <w:rPr>
          <w:rFonts w:asciiTheme="minorHAnsi" w:hAnsiTheme="minorHAnsi" w:cs="Arial"/>
          <w:color w:val="616060"/>
          <w:sz w:val="35"/>
          <w:szCs w:val="35"/>
        </w:rPr>
      </w:pPr>
      <w:r w:rsidRPr="00195B4F">
        <w:rPr>
          <w:rFonts w:asciiTheme="minorHAnsi" w:hAnsiTheme="minorHAnsi" w:cs="Arial"/>
          <w:b/>
          <w:bCs/>
          <w:color w:val="8B0000"/>
          <w:sz w:val="30"/>
          <w:szCs w:val="30"/>
          <w:bdr w:val="none" w:sz="0" w:space="0" w:color="auto" w:frame="1"/>
        </w:rPr>
        <w:t xml:space="preserve">Most people don’t fear change, they fear disadvantage or loss as a result of the change </w:t>
      </w:r>
    </w:p>
    <w:p w14:paraId="158572E1" w14:textId="0CE417E8" w:rsidR="00484735" w:rsidRPr="00195B4F" w:rsidRDefault="00484735" w:rsidP="00F22BBF">
      <w:pPr>
        <w:rPr>
          <w:sz w:val="22"/>
          <w:szCs w:val="22"/>
        </w:rPr>
      </w:pPr>
    </w:p>
    <w:p w14:paraId="7E5C54B7" w14:textId="77777777" w:rsidR="00E008DC" w:rsidRPr="00195B4F" w:rsidRDefault="00E008DC"/>
    <w:p w14:paraId="3D8C2F6E" w14:textId="77777777" w:rsidR="00343851" w:rsidRPr="00195B4F" w:rsidRDefault="00343851" w:rsidP="00343851">
      <w:pPr>
        <w:rPr>
          <w:lang w:val="en-AU"/>
        </w:rPr>
      </w:pPr>
      <w:proofErr w:type="spellStart"/>
      <w:r w:rsidRPr="00195B4F">
        <w:rPr>
          <w:b/>
          <w:bCs/>
        </w:rPr>
        <w:t>Recognise</w:t>
      </w:r>
      <w:proofErr w:type="spellEnd"/>
    </w:p>
    <w:p w14:paraId="46047576" w14:textId="392B92C5" w:rsidR="00343851" w:rsidRPr="00195B4F" w:rsidRDefault="00343851" w:rsidP="00343851">
      <w:pPr>
        <w:rPr>
          <w:sz w:val="20"/>
          <w:szCs w:val="20"/>
          <w:lang w:val="en-AU"/>
        </w:rPr>
      </w:pPr>
      <w:r w:rsidRPr="00195B4F">
        <w:rPr>
          <w:sz w:val="20"/>
          <w:szCs w:val="20"/>
        </w:rPr>
        <w:t>  - Identify the vision and purpose </w:t>
      </w:r>
      <w:r w:rsidR="005B69DA" w:rsidRPr="00195B4F">
        <w:rPr>
          <w:sz w:val="20"/>
          <w:szCs w:val="20"/>
        </w:rPr>
        <w:t xml:space="preserve">for </w:t>
      </w:r>
      <w:r w:rsidRPr="00195B4F">
        <w:rPr>
          <w:sz w:val="20"/>
          <w:szCs w:val="20"/>
        </w:rPr>
        <w:t xml:space="preserve">the </w:t>
      </w:r>
      <w:r w:rsidR="005B69DA" w:rsidRPr="00195B4F">
        <w:rPr>
          <w:sz w:val="20"/>
          <w:szCs w:val="20"/>
        </w:rPr>
        <w:t xml:space="preserve">change </w:t>
      </w:r>
      <w:r w:rsidRPr="00195B4F">
        <w:rPr>
          <w:sz w:val="20"/>
          <w:szCs w:val="20"/>
        </w:rPr>
        <w:t xml:space="preserve"> </w:t>
      </w:r>
    </w:p>
    <w:p w14:paraId="341B1C4A" w14:textId="71738002" w:rsidR="00343851" w:rsidRPr="00195B4F" w:rsidRDefault="00343851" w:rsidP="005B69DA">
      <w:pPr>
        <w:rPr>
          <w:sz w:val="20"/>
          <w:szCs w:val="20"/>
        </w:rPr>
      </w:pPr>
      <w:r w:rsidRPr="00195B4F">
        <w:rPr>
          <w:sz w:val="20"/>
          <w:szCs w:val="20"/>
        </w:rPr>
        <w:t xml:space="preserve">  - Understand </w:t>
      </w:r>
      <w:r w:rsidR="005B69DA" w:rsidRPr="00195B4F">
        <w:rPr>
          <w:sz w:val="20"/>
          <w:szCs w:val="20"/>
        </w:rPr>
        <w:t xml:space="preserve">the </w:t>
      </w:r>
      <w:r w:rsidRPr="00195B4F">
        <w:rPr>
          <w:sz w:val="20"/>
          <w:szCs w:val="20"/>
        </w:rPr>
        <w:t xml:space="preserve">why and how </w:t>
      </w:r>
      <w:r w:rsidR="005B69DA" w:rsidRPr="00195B4F">
        <w:rPr>
          <w:sz w:val="20"/>
          <w:szCs w:val="20"/>
        </w:rPr>
        <w:t>the change</w:t>
      </w:r>
      <w:r w:rsidRPr="00195B4F">
        <w:rPr>
          <w:sz w:val="20"/>
          <w:szCs w:val="20"/>
        </w:rPr>
        <w:t>, including the</w:t>
      </w:r>
      <w:r w:rsidR="00327992" w:rsidRPr="00195B4F">
        <w:rPr>
          <w:sz w:val="20"/>
          <w:szCs w:val="20"/>
        </w:rPr>
        <w:t xml:space="preserve"> </w:t>
      </w:r>
      <w:r w:rsidRPr="00195B4F">
        <w:rPr>
          <w:sz w:val="20"/>
          <w:szCs w:val="20"/>
        </w:rPr>
        <w:t>organization’s evolution and history</w:t>
      </w:r>
    </w:p>
    <w:p w14:paraId="0F19165B" w14:textId="77777777" w:rsidR="00343851" w:rsidRPr="00195B4F" w:rsidRDefault="00343851" w:rsidP="00343851">
      <w:pPr>
        <w:rPr>
          <w:sz w:val="20"/>
          <w:szCs w:val="20"/>
          <w:lang w:val="en-AU"/>
        </w:rPr>
      </w:pPr>
      <w:r w:rsidRPr="00195B4F">
        <w:rPr>
          <w:sz w:val="20"/>
          <w:szCs w:val="20"/>
        </w:rPr>
        <w:t xml:space="preserve"> - </w:t>
      </w:r>
      <w:proofErr w:type="spellStart"/>
      <w:r w:rsidRPr="00195B4F">
        <w:rPr>
          <w:sz w:val="20"/>
          <w:szCs w:val="20"/>
        </w:rPr>
        <w:t>Recognise</w:t>
      </w:r>
      <w:proofErr w:type="spellEnd"/>
      <w:r w:rsidRPr="00195B4F">
        <w:rPr>
          <w:sz w:val="20"/>
          <w:szCs w:val="20"/>
        </w:rPr>
        <w:t xml:space="preserve"> the fear individual emotions change can create</w:t>
      </w:r>
    </w:p>
    <w:p w14:paraId="25A0A70B" w14:textId="7125A408" w:rsidR="00343851" w:rsidRPr="00195B4F" w:rsidRDefault="00343851">
      <w:pPr>
        <w:rPr>
          <w:sz w:val="20"/>
          <w:szCs w:val="20"/>
          <w:lang w:val="en-AU"/>
        </w:rPr>
      </w:pPr>
      <w:r w:rsidRPr="00195B4F">
        <w:rPr>
          <w:sz w:val="20"/>
          <w:szCs w:val="20"/>
        </w:rPr>
        <w:t xml:space="preserve"> - Identify the cultural artefacts in relation to change   ​</w:t>
      </w:r>
    </w:p>
    <w:p w14:paraId="522CCE48" w14:textId="77777777" w:rsidR="00343851" w:rsidRPr="00195B4F" w:rsidRDefault="00343851"/>
    <w:p w14:paraId="3FDD41B5" w14:textId="428883C8" w:rsidR="00343851" w:rsidRPr="00195B4F" w:rsidRDefault="00343851">
      <w:pPr>
        <w:rPr>
          <w:b/>
          <w:bCs/>
        </w:rPr>
      </w:pPr>
      <w:r w:rsidRPr="00195B4F">
        <w:rPr>
          <w:b/>
          <w:bCs/>
        </w:rPr>
        <w:t>Engage</w:t>
      </w:r>
    </w:p>
    <w:p w14:paraId="78D5256A" w14:textId="77777777" w:rsidR="00343851" w:rsidRPr="00195B4F" w:rsidRDefault="00343851" w:rsidP="00343851">
      <w:pPr>
        <w:rPr>
          <w:sz w:val="20"/>
          <w:szCs w:val="20"/>
          <w:lang w:val="en-AU"/>
        </w:rPr>
      </w:pPr>
      <w:r w:rsidRPr="00195B4F">
        <w:rPr>
          <w:sz w:val="20"/>
          <w:szCs w:val="20"/>
        </w:rPr>
        <w:t>- Communicate the high-level vision, purpose and strategy </w:t>
      </w:r>
    </w:p>
    <w:p w14:paraId="24095E0E" w14:textId="3E333C9F" w:rsidR="00343851" w:rsidRPr="00195B4F" w:rsidRDefault="00343851" w:rsidP="005B69DA">
      <w:pPr>
        <w:rPr>
          <w:sz w:val="20"/>
          <w:szCs w:val="20"/>
        </w:rPr>
      </w:pPr>
      <w:r w:rsidRPr="00195B4F">
        <w:rPr>
          <w:sz w:val="20"/>
          <w:szCs w:val="20"/>
        </w:rPr>
        <w:t xml:space="preserve"> - Define the roles and performance expectations for the implementation team and employees </w:t>
      </w:r>
    </w:p>
    <w:p w14:paraId="1669F88F" w14:textId="77777777" w:rsidR="00343851" w:rsidRPr="00195B4F" w:rsidRDefault="00343851" w:rsidP="00343851">
      <w:pPr>
        <w:rPr>
          <w:sz w:val="20"/>
          <w:szCs w:val="20"/>
          <w:lang w:val="en-AU"/>
        </w:rPr>
      </w:pPr>
      <w:r w:rsidRPr="00195B4F">
        <w:rPr>
          <w:sz w:val="20"/>
          <w:szCs w:val="20"/>
        </w:rPr>
        <w:t> - Identify transformation steps, change owners and  networks , key messages  </w:t>
      </w:r>
    </w:p>
    <w:p w14:paraId="7A7145A3" w14:textId="4EA96332" w:rsidR="00343851" w:rsidRPr="00195B4F" w:rsidRDefault="00343851" w:rsidP="005B69DA">
      <w:pPr>
        <w:rPr>
          <w:sz w:val="20"/>
          <w:szCs w:val="20"/>
        </w:rPr>
      </w:pPr>
      <w:r w:rsidRPr="00195B4F">
        <w:rPr>
          <w:sz w:val="20"/>
          <w:szCs w:val="20"/>
        </w:rPr>
        <w:t xml:space="preserve"> - Acknowledge the fear, resistance and the emotional change journey employees will face</w:t>
      </w:r>
    </w:p>
    <w:p w14:paraId="66896730" w14:textId="534F6149" w:rsidR="00343851" w:rsidRPr="00195B4F" w:rsidRDefault="00343851" w:rsidP="005B69DA">
      <w:pPr>
        <w:rPr>
          <w:sz w:val="20"/>
          <w:szCs w:val="20"/>
        </w:rPr>
      </w:pPr>
      <w:r w:rsidRPr="00195B4F">
        <w:rPr>
          <w:sz w:val="20"/>
          <w:szCs w:val="20"/>
        </w:rPr>
        <w:t xml:space="preserve"> - Establish relationships and networks for collaborative dialogue and implementation</w:t>
      </w:r>
    </w:p>
    <w:p w14:paraId="24A18F3B" w14:textId="77777777" w:rsidR="00343851" w:rsidRPr="00195B4F" w:rsidRDefault="00343851"/>
    <w:p w14:paraId="0B964F34" w14:textId="77777777" w:rsidR="00343851" w:rsidRPr="00195B4F" w:rsidRDefault="00343851" w:rsidP="00343851">
      <w:pPr>
        <w:rPr>
          <w:lang w:val="en-AU"/>
        </w:rPr>
      </w:pPr>
      <w:r w:rsidRPr="00195B4F">
        <w:rPr>
          <w:b/>
          <w:bCs/>
        </w:rPr>
        <w:t>Frame </w:t>
      </w:r>
    </w:p>
    <w:p w14:paraId="20693497" w14:textId="77777777" w:rsidR="00343851" w:rsidRPr="00195B4F" w:rsidRDefault="00343851" w:rsidP="00343851">
      <w:pPr>
        <w:rPr>
          <w:sz w:val="20"/>
          <w:szCs w:val="20"/>
          <w:lang w:val="en-AU"/>
        </w:rPr>
      </w:pPr>
      <w:r w:rsidRPr="00195B4F">
        <w:rPr>
          <w:sz w:val="20"/>
          <w:szCs w:val="20"/>
        </w:rPr>
        <w:t> - Frame the implementation journey at the strategic level</w:t>
      </w:r>
    </w:p>
    <w:p w14:paraId="7F134F41" w14:textId="77777777" w:rsidR="00343851" w:rsidRPr="00195B4F" w:rsidRDefault="00343851" w:rsidP="00343851">
      <w:pPr>
        <w:rPr>
          <w:sz w:val="20"/>
          <w:szCs w:val="20"/>
          <w:lang w:val="en-AU"/>
        </w:rPr>
      </w:pPr>
      <w:r w:rsidRPr="00195B4F">
        <w:rPr>
          <w:sz w:val="20"/>
          <w:szCs w:val="20"/>
        </w:rPr>
        <w:t> - Provide details of specific activity, roles and duties </w:t>
      </w:r>
    </w:p>
    <w:p w14:paraId="22D47EFB" w14:textId="27540B7B" w:rsidR="00343851" w:rsidRPr="00195B4F" w:rsidRDefault="00343851" w:rsidP="005B69DA">
      <w:pPr>
        <w:rPr>
          <w:sz w:val="20"/>
          <w:szCs w:val="20"/>
        </w:rPr>
      </w:pPr>
      <w:r w:rsidRPr="00195B4F">
        <w:rPr>
          <w:sz w:val="20"/>
          <w:szCs w:val="20"/>
        </w:rPr>
        <w:t> - Preempt and respond to areas of concern , resistance and risk among employees</w:t>
      </w:r>
    </w:p>
    <w:p w14:paraId="4D181B28" w14:textId="5E493EFB" w:rsidR="00343851" w:rsidRPr="00195B4F" w:rsidRDefault="00343851" w:rsidP="005B69DA">
      <w:pPr>
        <w:rPr>
          <w:sz w:val="20"/>
          <w:szCs w:val="20"/>
        </w:rPr>
      </w:pPr>
      <w:r w:rsidRPr="00195B4F">
        <w:rPr>
          <w:sz w:val="20"/>
          <w:szCs w:val="20"/>
        </w:rPr>
        <w:t> - Establish  and explain team and individual performance measures and success indicators </w:t>
      </w:r>
    </w:p>
    <w:p w14:paraId="085FEECB" w14:textId="77777777" w:rsidR="008771F0" w:rsidRPr="00195B4F" w:rsidRDefault="008771F0"/>
    <w:p w14:paraId="5E252EDD" w14:textId="77777777" w:rsidR="008771F0" w:rsidRPr="00195B4F" w:rsidRDefault="008771F0" w:rsidP="008771F0">
      <w:pPr>
        <w:rPr>
          <w:lang w:val="en-AU"/>
        </w:rPr>
      </w:pPr>
      <w:r w:rsidRPr="00195B4F">
        <w:rPr>
          <w:b/>
          <w:bCs/>
        </w:rPr>
        <w:t>Resource </w:t>
      </w:r>
      <w:r w:rsidRPr="00195B4F">
        <w:t> </w:t>
      </w:r>
    </w:p>
    <w:p w14:paraId="5383CDE5" w14:textId="3B020018" w:rsidR="008771F0" w:rsidRPr="00195B4F" w:rsidRDefault="008771F0" w:rsidP="005B69DA">
      <w:pPr>
        <w:rPr>
          <w:sz w:val="20"/>
          <w:szCs w:val="20"/>
        </w:rPr>
      </w:pPr>
      <w:r w:rsidRPr="00195B4F">
        <w:rPr>
          <w:sz w:val="20"/>
          <w:szCs w:val="20"/>
        </w:rPr>
        <w:t> - Develop necessary policy, procedures and  governance structures, processes and tools </w:t>
      </w:r>
    </w:p>
    <w:p w14:paraId="027E9C77" w14:textId="56CA7B8C" w:rsidR="008771F0" w:rsidRPr="00195B4F" w:rsidRDefault="008771F0" w:rsidP="005B69DA">
      <w:pPr>
        <w:ind w:left="60"/>
        <w:rPr>
          <w:sz w:val="20"/>
          <w:szCs w:val="20"/>
        </w:rPr>
      </w:pPr>
      <w:r w:rsidRPr="00195B4F">
        <w:rPr>
          <w:sz w:val="20"/>
          <w:szCs w:val="20"/>
        </w:rPr>
        <w:t>- Build organisational adaptability, leadership capability and technical capability  </w:t>
      </w:r>
    </w:p>
    <w:p w14:paraId="4E4545A4" w14:textId="660EB507" w:rsidR="008771F0" w:rsidRPr="00195B4F" w:rsidRDefault="008771F0" w:rsidP="005B69DA">
      <w:pPr>
        <w:rPr>
          <w:sz w:val="20"/>
          <w:szCs w:val="20"/>
        </w:rPr>
      </w:pPr>
      <w:r w:rsidRPr="00195B4F">
        <w:rPr>
          <w:sz w:val="20"/>
          <w:szCs w:val="20"/>
        </w:rPr>
        <w:t> - Support leaders to be visible and active promoters of new structures, processes and roles </w:t>
      </w:r>
    </w:p>
    <w:p w14:paraId="528D7833" w14:textId="5F24102A" w:rsidR="008771F0" w:rsidRPr="00195B4F" w:rsidRDefault="008771F0" w:rsidP="008771F0">
      <w:pPr>
        <w:rPr>
          <w:sz w:val="20"/>
          <w:szCs w:val="20"/>
        </w:rPr>
      </w:pPr>
      <w:r w:rsidRPr="00195B4F">
        <w:rPr>
          <w:sz w:val="20"/>
          <w:szCs w:val="20"/>
        </w:rPr>
        <w:t xml:space="preserve"> - Establish leadership and business coaches to assist managers and employees</w:t>
      </w:r>
    </w:p>
    <w:p w14:paraId="2AC90646" w14:textId="7D0268A5" w:rsidR="008771F0" w:rsidRPr="00195B4F" w:rsidRDefault="008771F0" w:rsidP="008771F0"/>
    <w:p w14:paraId="3FB5F455" w14:textId="77777777" w:rsidR="008771F0" w:rsidRPr="00195B4F" w:rsidRDefault="008771F0" w:rsidP="008771F0">
      <w:pPr>
        <w:rPr>
          <w:lang w:val="en-AU"/>
        </w:rPr>
      </w:pPr>
      <w:r w:rsidRPr="00195B4F">
        <w:rPr>
          <w:b/>
          <w:bCs/>
        </w:rPr>
        <w:t>Act</w:t>
      </w:r>
    </w:p>
    <w:p w14:paraId="426B395F" w14:textId="77777777" w:rsidR="008771F0" w:rsidRPr="00195B4F" w:rsidRDefault="008771F0" w:rsidP="008771F0">
      <w:pPr>
        <w:rPr>
          <w:sz w:val="20"/>
          <w:szCs w:val="20"/>
          <w:lang w:val="en-AU"/>
        </w:rPr>
      </w:pPr>
      <w:r w:rsidRPr="00195B4F">
        <w:rPr>
          <w:sz w:val="20"/>
          <w:szCs w:val="20"/>
        </w:rPr>
        <w:t> - Implement the necessary business structures and processes</w:t>
      </w:r>
    </w:p>
    <w:p w14:paraId="2684B8D8" w14:textId="77777777" w:rsidR="008771F0" w:rsidRPr="00195B4F" w:rsidRDefault="008771F0" w:rsidP="008771F0">
      <w:pPr>
        <w:rPr>
          <w:sz w:val="20"/>
          <w:szCs w:val="20"/>
          <w:lang w:val="en-AU"/>
        </w:rPr>
      </w:pPr>
      <w:r w:rsidRPr="00195B4F">
        <w:rPr>
          <w:sz w:val="20"/>
          <w:szCs w:val="20"/>
        </w:rPr>
        <w:t> - Reinforce, reward and promote positive behaviours and process change </w:t>
      </w:r>
    </w:p>
    <w:p w14:paraId="60756B24" w14:textId="49CAE009" w:rsidR="008771F0" w:rsidRPr="00195B4F" w:rsidRDefault="008771F0" w:rsidP="008771F0">
      <w:pPr>
        <w:rPr>
          <w:lang w:val="en-AU"/>
        </w:rPr>
      </w:pPr>
    </w:p>
    <w:p w14:paraId="46B303E2" w14:textId="77777777" w:rsidR="008771F0" w:rsidRPr="00195B4F" w:rsidRDefault="008771F0" w:rsidP="008771F0">
      <w:pPr>
        <w:rPr>
          <w:lang w:val="en-AU"/>
        </w:rPr>
      </w:pPr>
      <w:r w:rsidRPr="00195B4F">
        <w:rPr>
          <w:b/>
          <w:bCs/>
        </w:rPr>
        <w:t>Measure </w:t>
      </w:r>
    </w:p>
    <w:p w14:paraId="1D222E51" w14:textId="77777777" w:rsidR="005B69DA" w:rsidRPr="00195B4F" w:rsidRDefault="008771F0" w:rsidP="005B69DA">
      <w:pPr>
        <w:rPr>
          <w:sz w:val="20"/>
          <w:szCs w:val="20"/>
        </w:rPr>
      </w:pPr>
      <w:r w:rsidRPr="00195B4F">
        <w:rPr>
          <w:sz w:val="20"/>
          <w:szCs w:val="20"/>
        </w:rPr>
        <w:t> - Establish, measure and report on new strategy and employee KPIs</w:t>
      </w:r>
    </w:p>
    <w:p w14:paraId="6AB9325D" w14:textId="0B42917A" w:rsidR="008771F0" w:rsidRPr="00195B4F" w:rsidRDefault="00195B4F" w:rsidP="00195B4F">
      <w:pPr>
        <w:rPr>
          <w:sz w:val="20"/>
          <w:szCs w:val="20"/>
        </w:rPr>
      </w:pPr>
      <w:r>
        <w:rPr>
          <w:sz w:val="20"/>
          <w:szCs w:val="20"/>
        </w:rPr>
        <w:t xml:space="preserve">-  </w:t>
      </w:r>
      <w:r w:rsidR="008771F0" w:rsidRPr="00195B4F">
        <w:rPr>
          <w:sz w:val="20"/>
          <w:szCs w:val="20"/>
        </w:rPr>
        <w:t>Monitor</w:t>
      </w:r>
      <w:r w:rsidR="008771F0" w:rsidRPr="00195B4F">
        <w:rPr>
          <w:sz w:val="20"/>
          <w:szCs w:val="20"/>
          <w:lang w:val="en-AU"/>
        </w:rPr>
        <w:t xml:space="preserve"> and respond to employee wellbeing during change </w:t>
      </w:r>
    </w:p>
    <w:p w14:paraId="554B2BE0" w14:textId="0B6510AD" w:rsidR="008771F0" w:rsidRPr="00195B4F" w:rsidRDefault="008771F0" w:rsidP="008771F0">
      <w:pPr>
        <w:rPr>
          <w:sz w:val="20"/>
          <w:szCs w:val="20"/>
        </w:rPr>
      </w:pPr>
      <w:r w:rsidRPr="00195B4F">
        <w:rPr>
          <w:sz w:val="20"/>
          <w:szCs w:val="20"/>
        </w:rPr>
        <w:t> - Review and revise change processes as required</w:t>
      </w:r>
    </w:p>
    <w:p w14:paraId="3F3D702D" w14:textId="33053215" w:rsidR="008771F0" w:rsidRPr="00195B4F" w:rsidRDefault="008771F0" w:rsidP="008771F0"/>
    <w:p w14:paraId="565673DE" w14:textId="77777777" w:rsidR="008771F0" w:rsidRPr="00195B4F" w:rsidRDefault="008771F0" w:rsidP="008771F0">
      <w:pPr>
        <w:rPr>
          <w:lang w:val="en-AU"/>
        </w:rPr>
      </w:pPr>
      <w:r w:rsidRPr="00195B4F">
        <w:rPr>
          <w:b/>
          <w:bCs/>
        </w:rPr>
        <w:t>Evolve </w:t>
      </w:r>
    </w:p>
    <w:p w14:paraId="4DA7E5B6" w14:textId="77777777" w:rsidR="008771F0" w:rsidRPr="00195B4F" w:rsidRDefault="008771F0" w:rsidP="008771F0">
      <w:pPr>
        <w:rPr>
          <w:sz w:val="20"/>
          <w:szCs w:val="20"/>
          <w:lang w:val="en-AU"/>
        </w:rPr>
      </w:pPr>
      <w:r w:rsidRPr="00195B4F">
        <w:rPr>
          <w:sz w:val="20"/>
          <w:szCs w:val="20"/>
        </w:rPr>
        <w:t> - Prepare your people for </w:t>
      </w:r>
      <w:r w:rsidRPr="00195B4F">
        <w:rPr>
          <w:b/>
          <w:bCs/>
          <w:sz w:val="20"/>
          <w:szCs w:val="20"/>
        </w:rPr>
        <w:t>organisational adaptation </w:t>
      </w:r>
    </w:p>
    <w:p w14:paraId="3D245DB2" w14:textId="77777777" w:rsidR="008771F0" w:rsidRPr="00195B4F" w:rsidRDefault="008771F0" w:rsidP="008771F0">
      <w:pPr>
        <w:rPr>
          <w:sz w:val="20"/>
          <w:szCs w:val="20"/>
          <w:lang w:val="en-AU"/>
        </w:rPr>
      </w:pPr>
      <w:r w:rsidRPr="00195B4F">
        <w:rPr>
          <w:sz w:val="20"/>
          <w:szCs w:val="20"/>
        </w:rPr>
        <w:t> - Never lose sight of the need for </w:t>
      </w:r>
      <w:r w:rsidRPr="00195B4F">
        <w:rPr>
          <w:b/>
          <w:bCs/>
          <w:sz w:val="20"/>
          <w:szCs w:val="20"/>
        </w:rPr>
        <w:t>organisational evolution</w:t>
      </w:r>
    </w:p>
    <w:p w14:paraId="695F3142" w14:textId="77777777" w:rsidR="008771F0" w:rsidRPr="00195B4F" w:rsidRDefault="008771F0" w:rsidP="008771F0">
      <w:pPr>
        <w:rPr>
          <w:lang w:val="en-AU"/>
        </w:rPr>
      </w:pPr>
    </w:p>
    <w:p w14:paraId="0701A612" w14:textId="77777777" w:rsidR="008771F0" w:rsidRPr="00195B4F" w:rsidRDefault="008771F0" w:rsidP="008771F0">
      <w:pPr>
        <w:rPr>
          <w:lang w:val="en-AU"/>
        </w:rPr>
      </w:pPr>
    </w:p>
    <w:p w14:paraId="5FB87382" w14:textId="18492248" w:rsidR="008771F0" w:rsidRPr="00195B4F" w:rsidRDefault="008771F0" w:rsidP="008771F0">
      <w:pPr>
        <w:sectPr w:rsidR="008771F0" w:rsidRPr="00195B4F" w:rsidSect="00EC15E0">
          <w:headerReference w:type="default" r:id="rId30"/>
          <w:pgSz w:w="11900" w:h="16840"/>
          <w:pgMar w:top="878" w:right="1800" w:bottom="1440" w:left="1800" w:header="0" w:footer="708" w:gutter="0"/>
          <w:cols w:space="708"/>
          <w:docGrid w:linePitch="360"/>
        </w:sectPr>
      </w:pPr>
      <w:r w:rsidRPr="00195B4F">
        <w:t>​</w:t>
      </w:r>
    </w:p>
    <w:p w14:paraId="3D74F439" w14:textId="4AC9F105" w:rsidR="00E008DC" w:rsidRPr="00195B4F" w:rsidRDefault="00E008DC"/>
    <w:p w14:paraId="329666AB" w14:textId="4EED7321" w:rsidR="00E008DC" w:rsidRPr="00195B4F" w:rsidRDefault="00E008DC"/>
    <w:p w14:paraId="392BE33D" w14:textId="63B97991" w:rsidR="00732C89" w:rsidRPr="00195B4F" w:rsidRDefault="00732C89" w:rsidP="00732C89">
      <w:pPr>
        <w:pStyle w:val="font8"/>
        <w:spacing w:before="0" w:beforeAutospacing="0" w:after="0" w:afterAutospacing="0" w:line="312" w:lineRule="atLeast"/>
        <w:jc w:val="center"/>
        <w:textAlignment w:val="baseline"/>
        <w:rPr>
          <w:rFonts w:asciiTheme="minorHAnsi" w:hAnsiTheme="minorHAnsi" w:cs="Arial"/>
          <w:b/>
          <w:bCs/>
          <w:color w:val="C00000"/>
          <w:sz w:val="36"/>
          <w:szCs w:val="36"/>
          <w:bdr w:val="none" w:sz="0" w:space="0" w:color="auto" w:frame="1"/>
        </w:rPr>
      </w:pPr>
    </w:p>
    <w:p w14:paraId="3817D60E" w14:textId="4D510B50" w:rsidR="00732C89" w:rsidRPr="00195B4F" w:rsidRDefault="00732C89" w:rsidP="00732C89">
      <w:pPr>
        <w:pStyle w:val="font8"/>
        <w:spacing w:before="0" w:beforeAutospacing="0" w:after="0" w:afterAutospacing="0" w:line="312" w:lineRule="atLeast"/>
        <w:jc w:val="center"/>
        <w:textAlignment w:val="baseline"/>
        <w:rPr>
          <w:rFonts w:asciiTheme="minorHAnsi" w:hAnsiTheme="minorHAnsi" w:cs="Arial"/>
          <w:b/>
          <w:bCs/>
          <w:color w:val="C00000"/>
          <w:sz w:val="36"/>
          <w:szCs w:val="36"/>
        </w:rPr>
      </w:pPr>
      <w:r w:rsidRPr="00195B4F">
        <w:rPr>
          <w:rFonts w:asciiTheme="minorHAnsi" w:hAnsiTheme="minorHAnsi" w:cs="Arial"/>
          <w:b/>
          <w:bCs/>
          <w:color w:val="C00000"/>
          <w:sz w:val="36"/>
          <w:szCs w:val="36"/>
          <w:bdr w:val="none" w:sz="0" w:space="0" w:color="auto" w:frame="1"/>
        </w:rPr>
        <w:t>Change is not a process - it is a mindset.</w:t>
      </w:r>
    </w:p>
    <w:p w14:paraId="06669DFF" w14:textId="29C7ED6B" w:rsidR="00E008DC" w:rsidRPr="00195B4F" w:rsidRDefault="00E008DC"/>
    <w:p w14:paraId="75EBFB08" w14:textId="790A67F3" w:rsidR="00E008DC" w:rsidRPr="00195B4F" w:rsidRDefault="00E008DC"/>
    <w:p w14:paraId="6CA4BFB9" w14:textId="54C6EB10" w:rsidR="00E008DC" w:rsidRPr="00195B4F" w:rsidRDefault="00732C89">
      <w:pPr>
        <w:rPr>
          <w:sz w:val="22"/>
          <w:szCs w:val="22"/>
        </w:rPr>
      </w:pPr>
      <w:r w:rsidRPr="00195B4F">
        <w:rPr>
          <w:sz w:val="22"/>
          <w:szCs w:val="22"/>
        </w:rPr>
        <w:t xml:space="preserve">Effective change comes from an adaptable mindset, both at the organisational and individual level. A mindset focused not on the risks of the present, but the opportunities of the future. This mindset is built on five key change capabilities outlined in the model below. </w:t>
      </w:r>
    </w:p>
    <w:p w14:paraId="7022E346" w14:textId="0575E32D" w:rsidR="00E008DC" w:rsidRPr="00195B4F" w:rsidRDefault="00E008DC"/>
    <w:p w14:paraId="1698FACF" w14:textId="05DA994A" w:rsidR="00E008DC" w:rsidRPr="00195B4F" w:rsidRDefault="00E008DC"/>
    <w:p w14:paraId="2E37674D" w14:textId="1E82D063" w:rsidR="00E008DC" w:rsidRPr="00195B4F" w:rsidRDefault="00E008DC"/>
    <w:p w14:paraId="1B813085" w14:textId="462F2DE4" w:rsidR="00E008DC" w:rsidRPr="00195B4F" w:rsidRDefault="00E008DC"/>
    <w:p w14:paraId="1B0059EC" w14:textId="77868142" w:rsidR="00E008DC" w:rsidRPr="00195B4F" w:rsidRDefault="00E008DC"/>
    <w:p w14:paraId="7E19A899" w14:textId="3965FDE1" w:rsidR="00E008DC" w:rsidRPr="00195B4F" w:rsidRDefault="00E008DC"/>
    <w:p w14:paraId="18C963CD" w14:textId="16FDE129" w:rsidR="00E008DC" w:rsidRPr="00195B4F" w:rsidRDefault="00732C89">
      <w:r w:rsidRPr="00195B4F">
        <w:rPr>
          <w:noProof/>
        </w:rPr>
        <w:drawing>
          <wp:inline distT="0" distB="0" distL="0" distR="0" wp14:anchorId="32E53CE8" wp14:editId="3EA86875">
            <wp:extent cx="5270500" cy="3564890"/>
            <wp:effectExtent l="0" t="76200" r="0" b="92710"/>
            <wp:docPr id="44" name="Diagram 44">
              <a:extLst xmlns:a="http://schemas.openxmlformats.org/drawingml/2006/main">
                <a:ext uri="{FF2B5EF4-FFF2-40B4-BE49-F238E27FC236}">
                  <a16:creationId xmlns:a16="http://schemas.microsoft.com/office/drawing/2014/main" id="{2104AE59-9BE9-465A-A1CB-0EF09F33BFC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0535050" w14:textId="473D02DA" w:rsidR="00E008DC" w:rsidRPr="00195B4F" w:rsidRDefault="00E008DC"/>
    <w:p w14:paraId="0AA338E5" w14:textId="32CA588C" w:rsidR="00E008DC" w:rsidRPr="00195B4F" w:rsidRDefault="00E008DC"/>
    <w:p w14:paraId="17B3C4E9" w14:textId="6695CE26" w:rsidR="00E008DC" w:rsidRPr="00195B4F" w:rsidRDefault="00E008DC"/>
    <w:p w14:paraId="1C1267CA" w14:textId="09247E03" w:rsidR="00E008DC" w:rsidRPr="00195B4F" w:rsidRDefault="00E008DC"/>
    <w:p w14:paraId="5802F375" w14:textId="0442BC74" w:rsidR="00E008DC" w:rsidRPr="00195B4F" w:rsidRDefault="00E008DC"/>
    <w:p w14:paraId="0F4465AA" w14:textId="6E34A445" w:rsidR="00E008DC" w:rsidRPr="00195B4F" w:rsidRDefault="00E008DC"/>
    <w:p w14:paraId="748ED4A3" w14:textId="26806EDF" w:rsidR="00732C89" w:rsidRPr="00195B4F" w:rsidRDefault="00732C89"/>
    <w:p w14:paraId="282A2C04" w14:textId="74E76879" w:rsidR="00732C89" w:rsidRPr="00195B4F" w:rsidRDefault="00732C89"/>
    <w:p w14:paraId="6C9FCDAF" w14:textId="49A2A9C9" w:rsidR="00732C89" w:rsidRPr="00195B4F" w:rsidRDefault="00732C89"/>
    <w:p w14:paraId="00585D90" w14:textId="115E7388" w:rsidR="00732C89" w:rsidRPr="00195B4F" w:rsidRDefault="00732C89">
      <w:r w:rsidRPr="00195B4F">
        <w:rPr>
          <w:b/>
          <w:bCs/>
          <w:u w:val="single"/>
        </w:rPr>
        <w:t xml:space="preserve">Change Efficacy (The Foundation) </w:t>
      </w:r>
      <w:r w:rsidRPr="00195B4F">
        <w:t xml:space="preserve"> </w:t>
      </w:r>
    </w:p>
    <w:p w14:paraId="6F82DA88" w14:textId="520D2872" w:rsidR="00732C89" w:rsidRPr="00195B4F" w:rsidRDefault="00732C89"/>
    <w:p w14:paraId="2A05D809" w14:textId="0DB7F1FF" w:rsidR="00343851" w:rsidRPr="00195B4F" w:rsidRDefault="00343851" w:rsidP="00343851">
      <w:pPr>
        <w:rPr>
          <w:sz w:val="22"/>
          <w:szCs w:val="22"/>
          <w:lang w:val="en-AU"/>
        </w:rPr>
      </w:pPr>
      <w:r w:rsidRPr="00195B4F">
        <w:rPr>
          <w:sz w:val="22"/>
          <w:szCs w:val="22"/>
        </w:rPr>
        <w:t>The belief in one's capabilities to organize and execute the sources of action required to manage change.</w:t>
      </w:r>
      <w:r w:rsidR="005B69DA" w:rsidRPr="00195B4F">
        <w:rPr>
          <w:sz w:val="22"/>
          <w:szCs w:val="22"/>
        </w:rPr>
        <w:t xml:space="preserve"> </w:t>
      </w:r>
      <w:r w:rsidRPr="00195B4F">
        <w:rPr>
          <w:sz w:val="22"/>
          <w:szCs w:val="22"/>
        </w:rPr>
        <w:t xml:space="preserve">People who have a sense of self-efficacy bounce back from failure; </w:t>
      </w:r>
      <w:r w:rsidR="005B69DA" w:rsidRPr="00195B4F">
        <w:rPr>
          <w:sz w:val="22"/>
          <w:szCs w:val="22"/>
          <w:lang w:val="en-AU"/>
        </w:rPr>
        <w:t xml:space="preserve"> </w:t>
      </w:r>
      <w:r w:rsidRPr="00195B4F">
        <w:rPr>
          <w:sz w:val="22"/>
          <w:szCs w:val="22"/>
        </w:rPr>
        <w:t>They approach things in terms of how to handle them rather than worrying about what can go</w:t>
      </w:r>
      <w:r w:rsidR="005B69DA" w:rsidRPr="00195B4F">
        <w:rPr>
          <w:sz w:val="22"/>
          <w:szCs w:val="22"/>
        </w:rPr>
        <w:t xml:space="preserve"> </w:t>
      </w:r>
      <w:r w:rsidRPr="00195B4F">
        <w:rPr>
          <w:sz w:val="22"/>
          <w:szCs w:val="22"/>
        </w:rPr>
        <w:t>wrong</w:t>
      </w:r>
      <w:r w:rsidR="005B69DA" w:rsidRPr="00195B4F">
        <w:rPr>
          <w:sz w:val="22"/>
          <w:szCs w:val="22"/>
        </w:rPr>
        <w:t xml:space="preserve">. </w:t>
      </w:r>
      <w:r w:rsidRPr="00195B4F">
        <w:rPr>
          <w:sz w:val="22"/>
          <w:szCs w:val="22"/>
          <w:lang w:val="en-AU"/>
        </w:rPr>
        <w:t xml:space="preserve">Change-related self-efficacy can be defined as an employee’s perceived ability to function well on the job, despite the demands of a changing work environment. </w:t>
      </w:r>
    </w:p>
    <w:p w14:paraId="5DD57108" w14:textId="605E3504" w:rsidR="00343851" w:rsidRPr="00195B4F" w:rsidRDefault="00343851"/>
    <w:p w14:paraId="1924D6FD" w14:textId="77777777" w:rsidR="00343851" w:rsidRPr="00195B4F" w:rsidRDefault="00343851"/>
    <w:p w14:paraId="3693994A" w14:textId="2731C173" w:rsidR="00732C89" w:rsidRPr="00195B4F" w:rsidRDefault="00732C89">
      <w:pPr>
        <w:rPr>
          <w:b/>
          <w:bCs/>
          <w:u w:val="single"/>
        </w:rPr>
      </w:pPr>
      <w:r w:rsidRPr="00195B4F">
        <w:rPr>
          <w:b/>
          <w:bCs/>
          <w:u w:val="single"/>
        </w:rPr>
        <w:t xml:space="preserve">Digital Literacy (The Defence) </w:t>
      </w:r>
    </w:p>
    <w:p w14:paraId="7C532E05" w14:textId="042D5FF1" w:rsidR="00E008DC" w:rsidRPr="00195B4F" w:rsidRDefault="008771F0">
      <w:r w:rsidRPr="00195B4F">
        <w:rPr>
          <w:noProof/>
        </w:rPr>
        <w:drawing>
          <wp:inline distT="0" distB="0" distL="0" distR="0" wp14:anchorId="433BA6B7" wp14:editId="726BEABC">
            <wp:extent cx="3779815" cy="252630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96108" cy="2537192"/>
                    </a:xfrm>
                    <a:prstGeom prst="rect">
                      <a:avLst/>
                    </a:prstGeom>
                    <a:noFill/>
                  </pic:spPr>
                </pic:pic>
              </a:graphicData>
            </a:graphic>
          </wp:inline>
        </w:drawing>
      </w:r>
    </w:p>
    <w:p w14:paraId="3A260C91" w14:textId="77777777" w:rsidR="005B69DA" w:rsidRPr="00195B4F" w:rsidRDefault="005B69DA">
      <w:pPr>
        <w:rPr>
          <w:b/>
          <w:bCs/>
          <w:u w:val="single"/>
        </w:rPr>
      </w:pPr>
    </w:p>
    <w:p w14:paraId="681CD6F4" w14:textId="6A00C22C" w:rsidR="00343851" w:rsidRPr="00195B4F" w:rsidRDefault="00343851">
      <w:r w:rsidRPr="00195B4F">
        <w:rPr>
          <w:b/>
          <w:bCs/>
          <w:u w:val="single"/>
        </w:rPr>
        <w:t>Network Building (The Offence)</w:t>
      </w:r>
    </w:p>
    <w:p w14:paraId="4C92DF44" w14:textId="211C14B5" w:rsidR="00343851" w:rsidRPr="00195B4F" w:rsidRDefault="008771F0">
      <w:r w:rsidRPr="00195B4F">
        <w:rPr>
          <w:noProof/>
        </w:rPr>
        <w:drawing>
          <wp:inline distT="0" distB="0" distL="0" distR="0" wp14:anchorId="78E469EF" wp14:editId="6ED8475B">
            <wp:extent cx="3892049" cy="282302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92049" cy="2823029"/>
                    </a:xfrm>
                    <a:prstGeom prst="rect">
                      <a:avLst/>
                    </a:prstGeom>
                    <a:noFill/>
                  </pic:spPr>
                </pic:pic>
              </a:graphicData>
            </a:graphic>
          </wp:inline>
        </w:drawing>
      </w:r>
    </w:p>
    <w:p w14:paraId="2E3954E7" w14:textId="77777777" w:rsidR="005B69DA" w:rsidRPr="00195B4F" w:rsidRDefault="005B69DA">
      <w:pPr>
        <w:rPr>
          <w:b/>
          <w:bCs/>
          <w:u w:val="single"/>
        </w:rPr>
      </w:pPr>
    </w:p>
    <w:p w14:paraId="4CE4DFAF" w14:textId="31192F53" w:rsidR="00343851" w:rsidRPr="00195B4F" w:rsidRDefault="00343851">
      <w:r w:rsidRPr="00195B4F">
        <w:rPr>
          <w:b/>
          <w:bCs/>
          <w:u w:val="single"/>
        </w:rPr>
        <w:t>Emotional Intelligence (The Core)</w:t>
      </w:r>
    </w:p>
    <w:p w14:paraId="4D102BFA" w14:textId="687ADBE9" w:rsidR="00343851" w:rsidRPr="00195B4F" w:rsidRDefault="00343851" w:rsidP="00343851">
      <w:pPr>
        <w:rPr>
          <w:sz w:val="22"/>
          <w:szCs w:val="22"/>
          <w:lang w:val="en-AU"/>
        </w:rPr>
      </w:pPr>
      <w:r w:rsidRPr="00195B4F">
        <w:rPr>
          <w:sz w:val="22"/>
          <w:szCs w:val="22"/>
        </w:rPr>
        <w:t>The ability to perceive accurately, appraise, and express emotion; the ability to access and/or generate feelings when they facilitate thought; the ability to understand emotions and emotional knowledge; and the ability to regulate emotions to promote emotional and intellectual growth.</w:t>
      </w:r>
    </w:p>
    <w:p w14:paraId="3DCB18A9" w14:textId="728F01AA" w:rsidR="00343851" w:rsidRPr="00195B4F" w:rsidRDefault="00343851">
      <w:pPr>
        <w:rPr>
          <w:sz w:val="28"/>
          <w:szCs w:val="28"/>
        </w:rPr>
      </w:pPr>
    </w:p>
    <w:p w14:paraId="5E0F4017" w14:textId="48453152" w:rsidR="00343851" w:rsidRPr="00195B4F" w:rsidRDefault="005B69DA" w:rsidP="00343851">
      <w:pPr>
        <w:rPr>
          <w:b/>
          <w:bCs/>
          <w:sz w:val="22"/>
          <w:szCs w:val="22"/>
        </w:rPr>
      </w:pPr>
      <w:r w:rsidRPr="00195B4F">
        <w:rPr>
          <w:sz w:val="22"/>
          <w:szCs w:val="22"/>
        </w:rPr>
        <w:t xml:space="preserve">Emotional Intelligence has important benefits during change </w:t>
      </w:r>
      <w:r w:rsidR="00343851" w:rsidRPr="00195B4F">
        <w:rPr>
          <w:sz w:val="22"/>
          <w:szCs w:val="22"/>
        </w:rPr>
        <w:t>help</w:t>
      </w:r>
      <w:r w:rsidRPr="00195B4F">
        <w:rPr>
          <w:sz w:val="22"/>
          <w:szCs w:val="22"/>
        </w:rPr>
        <w:t>ing to</w:t>
      </w:r>
      <w:r w:rsidR="00343851" w:rsidRPr="00195B4F">
        <w:rPr>
          <w:sz w:val="22"/>
          <w:szCs w:val="22"/>
        </w:rPr>
        <w:t xml:space="preserve"> improve </w:t>
      </w:r>
      <w:r w:rsidR="00343851" w:rsidRPr="00195B4F">
        <w:rPr>
          <w:b/>
          <w:bCs/>
          <w:sz w:val="22"/>
          <w:szCs w:val="22"/>
        </w:rPr>
        <w:t>relationships in the workplace</w:t>
      </w:r>
      <w:r w:rsidRPr="00195B4F">
        <w:rPr>
          <w:sz w:val="22"/>
          <w:szCs w:val="22"/>
        </w:rPr>
        <w:t>, teamwork and c</w:t>
      </w:r>
      <w:r w:rsidR="00343851" w:rsidRPr="00195B4F">
        <w:rPr>
          <w:b/>
          <w:bCs/>
          <w:sz w:val="22"/>
          <w:szCs w:val="22"/>
        </w:rPr>
        <w:t>onflict resolution</w:t>
      </w:r>
      <w:r w:rsidRPr="00195B4F">
        <w:rPr>
          <w:b/>
          <w:bCs/>
          <w:sz w:val="22"/>
          <w:szCs w:val="22"/>
        </w:rPr>
        <w:t xml:space="preserve">, improved communication and greater empathy. It is also the core of the capability model above, being a key driver of success in the other capabilities  </w:t>
      </w:r>
      <w:r w:rsidR="00343851" w:rsidRPr="00195B4F">
        <w:rPr>
          <w:sz w:val="22"/>
          <w:szCs w:val="22"/>
        </w:rPr>
        <w:br/>
      </w:r>
    </w:p>
    <w:p w14:paraId="21820203" w14:textId="77777777" w:rsidR="005B69DA" w:rsidRPr="00195B4F" w:rsidRDefault="005B69DA" w:rsidP="00343851">
      <w:pPr>
        <w:rPr>
          <w:b/>
          <w:bCs/>
          <w:sz w:val="20"/>
          <w:szCs w:val="20"/>
        </w:rPr>
      </w:pPr>
    </w:p>
    <w:p w14:paraId="531C00C4" w14:textId="2359AC24" w:rsidR="00E008DC" w:rsidRPr="00195B4F" w:rsidRDefault="00343851">
      <w:pPr>
        <w:rPr>
          <w:b/>
          <w:bCs/>
          <w:u w:val="single"/>
        </w:rPr>
      </w:pPr>
      <w:r w:rsidRPr="00195B4F">
        <w:rPr>
          <w:b/>
          <w:bCs/>
          <w:u w:val="single"/>
        </w:rPr>
        <w:t xml:space="preserve">Career Adaptability (The Focus) </w:t>
      </w:r>
    </w:p>
    <w:p w14:paraId="13F31BEB" w14:textId="411B6697" w:rsidR="00343851" w:rsidRPr="00195B4F" w:rsidRDefault="005B69DA" w:rsidP="005B69DA">
      <w:pPr>
        <w:rPr>
          <w:sz w:val="22"/>
          <w:szCs w:val="22"/>
          <w:lang w:val="en-AU"/>
        </w:rPr>
      </w:pPr>
      <w:r w:rsidRPr="00195B4F">
        <w:rPr>
          <w:sz w:val="22"/>
          <w:szCs w:val="22"/>
        </w:rPr>
        <w:t>Career adaptability refers to an employee</w:t>
      </w:r>
      <w:r w:rsidR="006A7EEC" w:rsidRPr="00195B4F">
        <w:rPr>
          <w:sz w:val="22"/>
          <w:szCs w:val="22"/>
        </w:rPr>
        <w:t>’</w:t>
      </w:r>
      <w:r w:rsidRPr="00195B4F">
        <w:rPr>
          <w:sz w:val="22"/>
          <w:szCs w:val="22"/>
        </w:rPr>
        <w:t xml:space="preserve">s </w:t>
      </w:r>
      <w:r w:rsidR="00343851" w:rsidRPr="00195B4F">
        <w:rPr>
          <w:sz w:val="22"/>
          <w:szCs w:val="22"/>
        </w:rPr>
        <w:t xml:space="preserve">readiness to cope with preparing for and participating in wok </w:t>
      </w:r>
      <w:r w:rsidRPr="00195B4F">
        <w:rPr>
          <w:sz w:val="22"/>
          <w:szCs w:val="22"/>
        </w:rPr>
        <w:t xml:space="preserve">and employment as well as dealing with </w:t>
      </w:r>
      <w:r w:rsidR="00343851" w:rsidRPr="00195B4F">
        <w:rPr>
          <w:sz w:val="22"/>
          <w:szCs w:val="22"/>
        </w:rPr>
        <w:t xml:space="preserve">unpredictable adjustments </w:t>
      </w:r>
      <w:r w:rsidRPr="00195B4F">
        <w:rPr>
          <w:sz w:val="22"/>
          <w:szCs w:val="22"/>
        </w:rPr>
        <w:t xml:space="preserve">and impacts associated with </w:t>
      </w:r>
      <w:r w:rsidR="00343851" w:rsidRPr="00195B4F">
        <w:rPr>
          <w:sz w:val="22"/>
          <w:szCs w:val="22"/>
        </w:rPr>
        <w:t>change in work and work conditions.</w:t>
      </w:r>
      <w:r w:rsidRPr="00195B4F">
        <w:rPr>
          <w:sz w:val="22"/>
          <w:szCs w:val="22"/>
        </w:rPr>
        <w:t xml:space="preserve"> It includes a f</w:t>
      </w:r>
      <w:proofErr w:type="spellStart"/>
      <w:r w:rsidR="00343851" w:rsidRPr="00195B4F">
        <w:rPr>
          <w:sz w:val="22"/>
          <w:szCs w:val="22"/>
          <w:lang w:val="en-AU"/>
        </w:rPr>
        <w:t>ocus</w:t>
      </w:r>
      <w:proofErr w:type="spellEnd"/>
      <w:r w:rsidR="00343851" w:rsidRPr="00195B4F">
        <w:rPr>
          <w:sz w:val="22"/>
          <w:szCs w:val="22"/>
          <w:lang w:val="en-AU"/>
        </w:rPr>
        <w:t xml:space="preserve"> on the future</w:t>
      </w:r>
      <w:r w:rsidRPr="00195B4F">
        <w:rPr>
          <w:sz w:val="22"/>
          <w:szCs w:val="22"/>
          <w:lang w:val="en-AU"/>
        </w:rPr>
        <w:t xml:space="preserve"> and </w:t>
      </w:r>
      <w:r w:rsidR="00343851" w:rsidRPr="00195B4F">
        <w:rPr>
          <w:sz w:val="22"/>
          <w:szCs w:val="22"/>
          <w:lang w:val="en-AU"/>
        </w:rPr>
        <w:t>future career tasks</w:t>
      </w:r>
      <w:r w:rsidRPr="00195B4F">
        <w:rPr>
          <w:sz w:val="22"/>
          <w:szCs w:val="22"/>
          <w:lang w:val="en-AU"/>
        </w:rPr>
        <w:t xml:space="preserve">, including considering and preparing for what may come next by exploring new options, seeking information and taking action to solve current career problems and prepare for the </w:t>
      </w:r>
      <w:r w:rsidR="00343851" w:rsidRPr="00195B4F">
        <w:rPr>
          <w:sz w:val="22"/>
          <w:szCs w:val="22"/>
          <w:lang w:val="en-AU"/>
        </w:rPr>
        <w:t xml:space="preserve"> </w:t>
      </w:r>
      <w:r w:rsidRPr="00195B4F">
        <w:rPr>
          <w:sz w:val="22"/>
          <w:szCs w:val="22"/>
          <w:lang w:val="en-AU"/>
        </w:rPr>
        <w:t xml:space="preserve">future. </w:t>
      </w:r>
    </w:p>
    <w:p w14:paraId="76F46C9C" w14:textId="7082BA4C" w:rsidR="00343851" w:rsidRPr="00195B4F" w:rsidRDefault="00343851" w:rsidP="00343851">
      <w:pPr>
        <w:rPr>
          <w:sz w:val="20"/>
          <w:szCs w:val="20"/>
          <w:lang w:val="en-AU"/>
        </w:rPr>
      </w:pPr>
    </w:p>
    <w:p w14:paraId="3FD7B886" w14:textId="19F782E0" w:rsidR="00343851" w:rsidRPr="00195B4F" w:rsidRDefault="00343851" w:rsidP="00343851">
      <w:pPr>
        <w:rPr>
          <w:sz w:val="20"/>
          <w:szCs w:val="20"/>
          <w:lang w:val="en-AU"/>
        </w:rPr>
      </w:pPr>
    </w:p>
    <w:p w14:paraId="23003580" w14:textId="51CEC5FE" w:rsidR="00343851" w:rsidRPr="00195B4F" w:rsidRDefault="00343851" w:rsidP="00343851">
      <w:pPr>
        <w:rPr>
          <w:sz w:val="20"/>
          <w:szCs w:val="20"/>
          <w:lang w:val="en-AU"/>
        </w:rPr>
      </w:pPr>
    </w:p>
    <w:p w14:paraId="2AD44CCD" w14:textId="5A113FF9" w:rsidR="00E008DC" w:rsidRPr="00195B4F" w:rsidRDefault="00E008DC">
      <w:pPr>
        <w:rPr>
          <w:sz w:val="20"/>
          <w:szCs w:val="20"/>
        </w:rPr>
      </w:pPr>
    </w:p>
    <w:p w14:paraId="7D34807B" w14:textId="6231E033" w:rsidR="00E008DC" w:rsidRPr="00195B4F" w:rsidRDefault="00E008DC">
      <w:pPr>
        <w:rPr>
          <w:sz w:val="20"/>
          <w:szCs w:val="20"/>
        </w:rPr>
      </w:pPr>
    </w:p>
    <w:p w14:paraId="2E72E590" w14:textId="08DD8169" w:rsidR="00E008DC" w:rsidRPr="00195B4F" w:rsidRDefault="00E008DC">
      <w:pPr>
        <w:rPr>
          <w:sz w:val="20"/>
          <w:szCs w:val="20"/>
        </w:rPr>
      </w:pPr>
    </w:p>
    <w:p w14:paraId="34BA402F" w14:textId="683D16E6" w:rsidR="00E008DC" w:rsidRPr="00195B4F" w:rsidRDefault="00E008DC">
      <w:pPr>
        <w:rPr>
          <w:sz w:val="20"/>
          <w:szCs w:val="20"/>
        </w:rPr>
      </w:pPr>
    </w:p>
    <w:p w14:paraId="0AA46EDE" w14:textId="613DF10B" w:rsidR="00E008DC" w:rsidRPr="00195B4F" w:rsidRDefault="00E008DC">
      <w:pPr>
        <w:rPr>
          <w:sz w:val="20"/>
          <w:szCs w:val="20"/>
        </w:rPr>
      </w:pPr>
    </w:p>
    <w:p w14:paraId="20552E41" w14:textId="7EDC45BB" w:rsidR="00E008DC" w:rsidRPr="00195B4F" w:rsidRDefault="00E008DC">
      <w:pPr>
        <w:rPr>
          <w:sz w:val="20"/>
          <w:szCs w:val="20"/>
        </w:rPr>
      </w:pPr>
    </w:p>
    <w:p w14:paraId="636C1A22" w14:textId="4533664A" w:rsidR="00E008DC" w:rsidRPr="00195B4F" w:rsidRDefault="00E008DC">
      <w:pPr>
        <w:rPr>
          <w:sz w:val="20"/>
          <w:szCs w:val="20"/>
        </w:rPr>
      </w:pPr>
    </w:p>
    <w:p w14:paraId="5FE7F9DA" w14:textId="6168F949" w:rsidR="00E008DC" w:rsidRPr="00195B4F" w:rsidRDefault="00E008DC">
      <w:pPr>
        <w:rPr>
          <w:sz w:val="20"/>
          <w:szCs w:val="20"/>
        </w:rPr>
      </w:pPr>
    </w:p>
    <w:p w14:paraId="26F6A9C6" w14:textId="77777777" w:rsidR="00E008DC" w:rsidRPr="00195B4F" w:rsidRDefault="00E008DC">
      <w:pPr>
        <w:sectPr w:rsidR="00E008DC" w:rsidRPr="00195B4F" w:rsidSect="00EC15E0">
          <w:headerReference w:type="default" r:id="rId38"/>
          <w:pgSz w:w="11900" w:h="16840"/>
          <w:pgMar w:top="878" w:right="1800" w:bottom="1440" w:left="1800" w:header="0" w:footer="708" w:gutter="0"/>
          <w:cols w:space="708"/>
          <w:docGrid w:linePitch="360"/>
        </w:sectPr>
      </w:pPr>
    </w:p>
    <w:p w14:paraId="1E2F648E" w14:textId="6473A88C" w:rsidR="00E008DC" w:rsidRPr="00195B4F" w:rsidRDefault="00E008DC"/>
    <w:p w14:paraId="4415E517" w14:textId="17028238" w:rsidR="000A660F" w:rsidRPr="00195B4F" w:rsidRDefault="000A660F"/>
    <w:p w14:paraId="564A502C" w14:textId="7BF279CE" w:rsidR="000A660F" w:rsidRPr="00195B4F" w:rsidRDefault="000A660F"/>
    <w:p w14:paraId="2CBCF7DB" w14:textId="687D69C4" w:rsidR="008771F0" w:rsidRPr="00195B4F" w:rsidRDefault="008771F0"/>
    <w:p w14:paraId="3BCA8B12" w14:textId="6EBC7564" w:rsidR="006A7EEC" w:rsidRPr="00195B4F" w:rsidRDefault="006A7EEC" w:rsidP="006A7EEC">
      <w:pPr>
        <w:pStyle w:val="ListParagraph"/>
        <w:numPr>
          <w:ilvl w:val="0"/>
          <w:numId w:val="25"/>
        </w:numPr>
      </w:pPr>
      <w:r w:rsidRPr="00195B4F">
        <w:t xml:space="preserve">Change is here to stay – it cannot be </w:t>
      </w:r>
      <w:proofErr w:type="gramStart"/>
      <w:r w:rsidRPr="00195B4F">
        <w:t>avoided;</w:t>
      </w:r>
      <w:proofErr w:type="gramEnd"/>
      <w:r w:rsidRPr="00195B4F">
        <w:t xml:space="preserve"> by employees or managers </w:t>
      </w:r>
    </w:p>
    <w:p w14:paraId="4EF07716" w14:textId="77777777" w:rsidR="006A7EEC" w:rsidRPr="00195B4F" w:rsidRDefault="006A7EEC" w:rsidP="006A7EEC">
      <w:pPr>
        <w:pStyle w:val="ListParagraph"/>
      </w:pPr>
    </w:p>
    <w:p w14:paraId="3BEF91AC" w14:textId="77777777" w:rsidR="006A7EEC" w:rsidRPr="00195B4F" w:rsidRDefault="006A7EEC" w:rsidP="006A7EEC">
      <w:pPr>
        <w:pStyle w:val="ListParagraph"/>
        <w:numPr>
          <w:ilvl w:val="0"/>
          <w:numId w:val="25"/>
        </w:numPr>
      </w:pPr>
      <w:r w:rsidRPr="00195B4F">
        <w:t xml:space="preserve">Change is more </w:t>
      </w:r>
      <w:r w:rsidR="008771F0" w:rsidRPr="00195B4F">
        <w:t xml:space="preserve">than just a </w:t>
      </w:r>
      <w:r w:rsidRPr="00195B4F">
        <w:t xml:space="preserve">rational </w:t>
      </w:r>
      <w:r w:rsidR="008771F0" w:rsidRPr="00195B4F">
        <w:t xml:space="preserve">process </w:t>
      </w:r>
      <w:r w:rsidRPr="00195B4F">
        <w:t xml:space="preserve">with linear stages that can be planned for with effective thinking. </w:t>
      </w:r>
      <w:r w:rsidR="008771F0" w:rsidRPr="00195B4F">
        <w:t xml:space="preserve">– </w:t>
      </w:r>
      <w:r w:rsidRPr="00195B4F">
        <w:t xml:space="preserve">It is </w:t>
      </w:r>
      <w:r w:rsidR="008771F0" w:rsidRPr="00195B4F">
        <w:t xml:space="preserve">multiple interlinked </w:t>
      </w:r>
      <w:r w:rsidRPr="00195B4F">
        <w:t xml:space="preserve">processes with emotional human reactions </w:t>
      </w:r>
      <w:r w:rsidR="008771F0" w:rsidRPr="00195B4F">
        <w:t>at the heart</w:t>
      </w:r>
      <w:r w:rsidRPr="00195B4F">
        <w:t xml:space="preserve">. </w:t>
      </w:r>
      <w:r w:rsidR="008771F0" w:rsidRPr="00195B4F">
        <w:t xml:space="preserve"> </w:t>
      </w:r>
    </w:p>
    <w:p w14:paraId="70B443BB" w14:textId="77777777" w:rsidR="006A7EEC" w:rsidRPr="00195B4F" w:rsidRDefault="006A7EEC" w:rsidP="006A7EEC">
      <w:pPr>
        <w:pStyle w:val="ListParagraph"/>
      </w:pPr>
    </w:p>
    <w:p w14:paraId="5846BCEA" w14:textId="223181C6" w:rsidR="008771F0" w:rsidRPr="00195B4F" w:rsidRDefault="008771F0" w:rsidP="006A7EEC">
      <w:pPr>
        <w:pStyle w:val="ListParagraph"/>
        <w:numPr>
          <w:ilvl w:val="0"/>
          <w:numId w:val="25"/>
        </w:numPr>
      </w:pPr>
      <w:r w:rsidRPr="00195B4F">
        <w:t xml:space="preserve">Successful change is built on </w:t>
      </w:r>
      <w:r w:rsidR="006A7EEC" w:rsidRPr="00195B4F">
        <w:t xml:space="preserve">developing </w:t>
      </w:r>
      <w:proofErr w:type="spellStart"/>
      <w:r w:rsidRPr="00195B4F">
        <w:t>organiational</w:t>
      </w:r>
      <w:proofErr w:type="spellEnd"/>
      <w:r w:rsidRPr="00195B4F">
        <w:t xml:space="preserve"> adaptability </w:t>
      </w:r>
      <w:r w:rsidR="006A7EEC" w:rsidRPr="00195B4F">
        <w:t xml:space="preserve">and individual change efficacy </w:t>
      </w:r>
      <w:r w:rsidRPr="00195B4F">
        <w:t xml:space="preserve">before the change </w:t>
      </w:r>
      <w:r w:rsidR="006A7EEC" w:rsidRPr="00195B4F">
        <w:t xml:space="preserve">occurs. It is no longer enough to be resilient and see the change though – we must all learn to thrive on change. </w:t>
      </w:r>
    </w:p>
    <w:p w14:paraId="6D2D22C1" w14:textId="77777777" w:rsidR="006A7EEC" w:rsidRPr="00195B4F" w:rsidRDefault="006A7EEC" w:rsidP="006A7EEC">
      <w:pPr>
        <w:pStyle w:val="ListParagraph"/>
      </w:pPr>
    </w:p>
    <w:p w14:paraId="47C69D07" w14:textId="6A8C5102" w:rsidR="008771F0" w:rsidRPr="00195B4F" w:rsidRDefault="006A7EEC" w:rsidP="006A7EEC">
      <w:pPr>
        <w:pStyle w:val="ListParagraph"/>
        <w:numPr>
          <w:ilvl w:val="0"/>
          <w:numId w:val="25"/>
        </w:numPr>
      </w:pPr>
      <w:r w:rsidRPr="00195B4F">
        <w:t xml:space="preserve">Organisational Adaptation can be built, by focusing on building the </w:t>
      </w:r>
      <w:r w:rsidR="008771F0" w:rsidRPr="00195B4F">
        <w:t xml:space="preserve">five core skills </w:t>
      </w:r>
      <w:r w:rsidRPr="00195B4F">
        <w:t xml:space="preserve">individuals need </w:t>
      </w:r>
      <w:r w:rsidR="008771F0" w:rsidRPr="00195B4F">
        <w:t xml:space="preserve">first. </w:t>
      </w:r>
    </w:p>
    <w:p w14:paraId="16D2B64F" w14:textId="77777777" w:rsidR="006A7EEC" w:rsidRPr="00195B4F" w:rsidRDefault="006A7EEC" w:rsidP="006A7EEC">
      <w:pPr>
        <w:pStyle w:val="ListParagraph"/>
      </w:pPr>
    </w:p>
    <w:p w14:paraId="240CB6EF" w14:textId="16E8DB02" w:rsidR="006A7EEC" w:rsidRPr="00195B4F" w:rsidRDefault="006A7EEC" w:rsidP="006A7EEC">
      <w:pPr>
        <w:pStyle w:val="ListParagraph"/>
      </w:pPr>
      <w:r w:rsidRPr="00195B4F">
        <w:rPr>
          <w:noProof/>
        </w:rPr>
        <w:drawing>
          <wp:inline distT="0" distB="0" distL="0" distR="0" wp14:anchorId="7E269B30" wp14:editId="6BC599AA">
            <wp:extent cx="4133850" cy="2400300"/>
            <wp:effectExtent l="0" t="38100" r="0" b="57150"/>
            <wp:docPr id="2" name="Diagram 2">
              <a:extLst xmlns:a="http://schemas.openxmlformats.org/drawingml/2006/main">
                <a:ext uri="{FF2B5EF4-FFF2-40B4-BE49-F238E27FC236}">
                  <a16:creationId xmlns:a16="http://schemas.microsoft.com/office/drawing/2014/main" id="{2104AE59-9BE9-465A-A1CB-0EF09F33BFC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1D99159D" w14:textId="14DEEFE5" w:rsidR="000A660F" w:rsidRPr="00195B4F" w:rsidRDefault="000A660F"/>
    <w:p w14:paraId="0D534432" w14:textId="4E6BEB09" w:rsidR="000A660F" w:rsidRPr="00195B4F" w:rsidRDefault="000A660F"/>
    <w:p w14:paraId="1D248CF1" w14:textId="1E3FB6C5" w:rsidR="000A660F" w:rsidRPr="00195B4F" w:rsidRDefault="000A660F">
      <w:pPr>
        <w:pBdr>
          <w:bottom w:val="single" w:sz="6" w:space="1" w:color="auto"/>
        </w:pBdr>
      </w:pPr>
    </w:p>
    <w:p w14:paraId="45424628" w14:textId="77777777" w:rsidR="006A7EEC" w:rsidRPr="00195B4F" w:rsidRDefault="006A7EEC">
      <w:pPr>
        <w:rPr>
          <w:b/>
          <w:bCs/>
        </w:rPr>
      </w:pPr>
    </w:p>
    <w:p w14:paraId="55CD3202" w14:textId="6E6F7757" w:rsidR="000A660F" w:rsidRPr="00195B4F" w:rsidRDefault="000A660F">
      <w:pPr>
        <w:rPr>
          <w:b/>
          <w:bCs/>
        </w:rPr>
      </w:pPr>
      <w:r w:rsidRPr="00195B4F">
        <w:rPr>
          <w:b/>
          <w:bCs/>
        </w:rPr>
        <w:t xml:space="preserve">Contact </w:t>
      </w:r>
      <w:r w:rsidR="006A7EEC" w:rsidRPr="00195B4F">
        <w:rPr>
          <w:b/>
          <w:bCs/>
        </w:rPr>
        <w:t>us to find out mor</w:t>
      </w:r>
      <w:bookmarkStart w:id="0" w:name="_GoBack"/>
      <w:bookmarkEnd w:id="0"/>
      <w:r w:rsidR="006A7EEC" w:rsidRPr="00195B4F">
        <w:rPr>
          <w:b/>
          <w:bCs/>
        </w:rPr>
        <w:t>e:</w:t>
      </w:r>
    </w:p>
    <w:p w14:paraId="6D8D5DB7" w14:textId="47C03494" w:rsidR="000A660F" w:rsidRPr="00195B4F" w:rsidRDefault="000A660F"/>
    <w:p w14:paraId="33ADF7BE" w14:textId="4F985CAB" w:rsidR="006A7EEC" w:rsidRPr="00195B4F" w:rsidRDefault="006A7EEC" w:rsidP="006A7EEC">
      <w:pPr>
        <w:ind w:firstLine="720"/>
      </w:pPr>
      <w:hyperlink r:id="rId44" w:history="1">
        <w:r w:rsidRPr="00195B4F">
          <w:rPr>
            <w:rStyle w:val="Hyperlink"/>
          </w:rPr>
          <w:t>www.pyramadis.com</w:t>
        </w:r>
      </w:hyperlink>
    </w:p>
    <w:p w14:paraId="073FE29E" w14:textId="324FA8AE" w:rsidR="006A7EEC" w:rsidRPr="00195B4F" w:rsidRDefault="006A7EEC"/>
    <w:p w14:paraId="3506F3A1" w14:textId="2288A004" w:rsidR="006A7EEC" w:rsidRPr="00195B4F" w:rsidRDefault="006A7EEC" w:rsidP="006A7EEC">
      <w:pPr>
        <w:ind w:firstLine="720"/>
      </w:pPr>
      <w:r w:rsidRPr="00195B4F">
        <w:t>0491 631 845</w:t>
      </w:r>
    </w:p>
    <w:p w14:paraId="3B5A855B" w14:textId="1ABAD11F" w:rsidR="000A660F" w:rsidRPr="00195B4F" w:rsidRDefault="000A660F"/>
    <w:p w14:paraId="0BF55CAB" w14:textId="5EF0CDC2" w:rsidR="000A660F" w:rsidRPr="00195B4F" w:rsidRDefault="000A660F"/>
    <w:p w14:paraId="571269CF" w14:textId="77777777" w:rsidR="000A660F" w:rsidRPr="00195B4F" w:rsidRDefault="000A660F"/>
    <w:sectPr w:rsidR="000A660F" w:rsidRPr="00195B4F" w:rsidSect="00EC15E0">
      <w:headerReference w:type="default" r:id="rId45"/>
      <w:pgSz w:w="11900" w:h="16840"/>
      <w:pgMar w:top="878" w:right="180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F5DA" w14:textId="77777777" w:rsidR="002B717C" w:rsidRDefault="002B717C" w:rsidP="004F47AA">
      <w:r>
        <w:separator/>
      </w:r>
    </w:p>
  </w:endnote>
  <w:endnote w:type="continuationSeparator" w:id="0">
    <w:p w14:paraId="6D193E8E" w14:textId="77777777" w:rsidR="002B717C" w:rsidRDefault="002B717C" w:rsidP="004F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Next Medium">
    <w:altName w:val="Calibri"/>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AD48" w14:textId="77777777" w:rsidR="00C16AF9" w:rsidRPr="004F47AA" w:rsidRDefault="00C16AF9" w:rsidP="004F47AA">
    <w:pPr>
      <w:pStyle w:val="Footer"/>
      <w:ind w:right="-1623"/>
      <w:jc w:val="right"/>
    </w:pPr>
    <w:r>
      <w:rPr>
        <w:noProof/>
      </w:rPr>
      <w:drawing>
        <wp:inline distT="0" distB="0" distL="0" distR="0" wp14:anchorId="55E2948E" wp14:editId="7069F4A2">
          <wp:extent cx="2180590" cy="1308100"/>
          <wp:effectExtent l="0" t="0" r="381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1308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E63D" w14:textId="77777777" w:rsidR="00C16AF9" w:rsidRDefault="00C16AF9" w:rsidP="00F95169">
    <w:pPr>
      <w:pStyle w:val="Footer"/>
      <w:ind w:right="-1517"/>
      <w:jc w:val="right"/>
    </w:pPr>
    <w:r>
      <w:rPr>
        <w:noProof/>
      </w:rPr>
      <w:drawing>
        <wp:inline distT="0" distB="0" distL="0" distR="0" wp14:anchorId="15D957C4" wp14:editId="4E08A97B">
          <wp:extent cx="2180590" cy="1308100"/>
          <wp:effectExtent l="0" t="0" r="381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1308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5AA6" w14:textId="77777777" w:rsidR="002B717C" w:rsidRDefault="002B717C" w:rsidP="004F47AA">
      <w:r>
        <w:separator/>
      </w:r>
    </w:p>
  </w:footnote>
  <w:footnote w:type="continuationSeparator" w:id="0">
    <w:p w14:paraId="311B76F9" w14:textId="77777777" w:rsidR="002B717C" w:rsidRDefault="002B717C" w:rsidP="004F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04F4" w14:textId="77777777" w:rsidR="00C16AF9" w:rsidRDefault="00C16AF9" w:rsidP="004F47AA">
    <w:pPr>
      <w:pStyle w:val="Header"/>
      <w:ind w:left="-1800"/>
    </w:pPr>
    <w:r>
      <w:rPr>
        <w:noProof/>
      </w:rPr>
      <w:drawing>
        <wp:inline distT="0" distB="0" distL="0" distR="0" wp14:anchorId="1A99DC97" wp14:editId="7D5A458C">
          <wp:extent cx="7658100" cy="9144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464" cy="91563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3ED7" w14:textId="77777777" w:rsidR="00C16AF9" w:rsidRDefault="00C16AF9" w:rsidP="004F47AA">
    <w:pPr>
      <w:pStyle w:val="Header"/>
      <w:ind w:left="-1800"/>
    </w:pPr>
    <w:r>
      <w:rPr>
        <w:noProof/>
      </w:rPr>
      <w:drawing>
        <wp:inline distT="0" distB="0" distL="0" distR="0" wp14:anchorId="2BDADE05" wp14:editId="06842057">
          <wp:extent cx="7658100" cy="9144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36" cy="914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0539F" w14:textId="77777777" w:rsidR="00C16AF9" w:rsidRDefault="00C16AF9" w:rsidP="004F47AA">
    <w:pPr>
      <w:pStyle w:val="Header"/>
      <w:ind w:left="-1800"/>
    </w:pPr>
    <w:r>
      <w:rPr>
        <w:noProof/>
      </w:rPr>
      <mc:AlternateContent>
        <mc:Choice Requires="wps">
          <w:drawing>
            <wp:anchor distT="0" distB="0" distL="114300" distR="114300" simplePos="0" relativeHeight="251659264" behindDoc="0" locked="0" layoutInCell="1" allowOverlap="1" wp14:anchorId="3D5AC520" wp14:editId="5E49369D">
              <wp:simplePos x="0" y="0"/>
              <wp:positionH relativeFrom="column">
                <wp:posOffset>914400</wp:posOffset>
              </wp:positionH>
              <wp:positionV relativeFrom="paragraph">
                <wp:posOffset>226060</wp:posOffset>
              </wp:positionV>
              <wp:extent cx="3543300" cy="457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A1691E" w14:textId="77777777" w:rsidR="00C16AF9" w:rsidRPr="003A1A41" w:rsidRDefault="00C16AF9" w:rsidP="003A1A41">
                          <w:pPr>
                            <w:jc w:val="center"/>
                            <w:rPr>
                              <w:rFonts w:ascii="Avenir Next Medium" w:hAnsi="Avenir Next Medium"/>
                              <w:b/>
                              <w:color w:val="FFFFFF" w:themeColor="background1"/>
                              <w:sz w:val="48"/>
                            </w:rPr>
                          </w:pPr>
                          <w:r>
                            <w:rPr>
                              <w:rFonts w:ascii="Avenir Next Medium" w:hAnsi="Avenir Next Medium"/>
                              <w:b/>
                              <w:color w:val="FFFFFF" w:themeColor="background1"/>
                              <w:sz w:val="48"/>
                            </w:rPr>
                            <w:t>Introd</w:t>
                          </w:r>
                          <w:r w:rsidRPr="003A1A41">
                            <w:rPr>
                              <w:rFonts w:ascii="Avenir Next Medium" w:hAnsi="Avenir Next Medium"/>
                              <w:b/>
                              <w:color w:val="FFFFFF" w:themeColor="background1"/>
                              <w:sz w:val="48"/>
                            </w:rPr>
                            <w:t>uction</w:t>
                          </w:r>
                        </w:p>
                        <w:p w14:paraId="794A46F6" w14:textId="77777777" w:rsidR="00C16AF9" w:rsidRDefault="00C16A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5AC520" id="_x0000_t202" coordsize="21600,21600" o:spt="202" path="m,l,21600r21600,l21600,xe">
              <v:stroke joinstyle="miter"/>
              <v:path gradientshapeok="t" o:connecttype="rect"/>
            </v:shapetype>
            <v:shape id="Text Box 19" o:spid="_x0000_s1026" type="#_x0000_t202" style="position:absolute;left:0;text-align:left;margin-left:1in;margin-top:17.8pt;width:27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" filled="f" stroked="f">
              <v:textbox>
                <w:txbxContent>
                  <w:p w14:paraId="06A1691E" w14:textId="77777777" w:rsidR="00C16AF9" w:rsidRPr="003A1A41" w:rsidRDefault="00C16AF9" w:rsidP="003A1A41">
                    <w:pPr>
                      <w:jc w:val="center"/>
                      <w:rPr>
                        <w:rFonts w:ascii="Avenir Next Medium" w:hAnsi="Avenir Next Medium"/>
                        <w:b/>
                        <w:color w:val="FFFFFF" w:themeColor="background1"/>
                        <w:sz w:val="48"/>
                      </w:rPr>
                    </w:pPr>
                    <w:r>
                      <w:rPr>
                        <w:rFonts w:ascii="Avenir Next Medium" w:hAnsi="Avenir Next Medium"/>
                        <w:b/>
                        <w:color w:val="FFFFFF" w:themeColor="background1"/>
                        <w:sz w:val="48"/>
                      </w:rPr>
                      <w:t>Introd</w:t>
                    </w:r>
                    <w:r w:rsidRPr="003A1A41">
                      <w:rPr>
                        <w:rFonts w:ascii="Avenir Next Medium" w:hAnsi="Avenir Next Medium"/>
                        <w:b/>
                        <w:color w:val="FFFFFF" w:themeColor="background1"/>
                        <w:sz w:val="48"/>
                      </w:rPr>
                      <w:t>uction</w:t>
                    </w:r>
                  </w:p>
                  <w:p w14:paraId="794A46F6" w14:textId="77777777" w:rsidR="00C16AF9" w:rsidRDefault="00C16AF9"/>
                </w:txbxContent>
              </v:textbox>
            </v:shape>
          </w:pict>
        </mc:Fallback>
      </mc:AlternateContent>
    </w:r>
    <w:r>
      <w:rPr>
        <w:noProof/>
      </w:rPr>
      <w:drawing>
        <wp:inline distT="0" distB="0" distL="0" distR="0" wp14:anchorId="39C104A5" wp14:editId="3CDBFF17">
          <wp:extent cx="7658100" cy="9144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36" cy="914404"/>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94F5" w14:textId="36F039E2" w:rsidR="00C16AF9" w:rsidRDefault="00C16AF9" w:rsidP="00DE0D93">
    <w:pPr>
      <w:pStyle w:val="Header"/>
      <w:ind w:left="-1800" w:right="-205"/>
    </w:pPr>
    <w:r>
      <w:rPr>
        <w:noProof/>
      </w:rPr>
      <w:drawing>
        <wp:inline distT="0" distB="0" distL="0" distR="0" wp14:anchorId="38E95377" wp14:editId="2CB26678">
          <wp:extent cx="7772400"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150" cy="914841"/>
                  </a:xfrm>
                  <a:prstGeom prst="rect">
                    <a:avLst/>
                  </a:prstGeom>
                  <a:noFill/>
                  <a:ln>
                    <a:noFill/>
                  </a:ln>
                </pic:spPr>
              </pic:pic>
            </a:graphicData>
          </a:graphic>
        </wp:inline>
      </w:drawing>
    </w:r>
    <w:r>
      <w:rPr>
        <w:noProof/>
      </w:rPr>
      <mc:AlternateContent>
        <mc:Choice Requires="wps">
          <w:drawing>
            <wp:anchor distT="0" distB="0" distL="114300" distR="114300" simplePos="0" relativeHeight="251667456" behindDoc="0" locked="0" layoutInCell="1" allowOverlap="1" wp14:anchorId="562A731D" wp14:editId="3A88713C">
              <wp:simplePos x="0" y="0"/>
              <wp:positionH relativeFrom="column">
                <wp:posOffset>-1028700</wp:posOffset>
              </wp:positionH>
              <wp:positionV relativeFrom="paragraph">
                <wp:posOffset>342900</wp:posOffset>
              </wp:positionV>
              <wp:extent cx="7086600" cy="4572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0866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6E03A7" w14:textId="6DE61B67" w:rsidR="00C16AF9" w:rsidRPr="00CC0ADE" w:rsidRDefault="00E008DC" w:rsidP="00CC0ADE">
                          <w:pPr>
                            <w:jc w:val="center"/>
                            <w:rPr>
                              <w:rFonts w:ascii="Avenir Next Medium" w:hAnsi="Avenir Next Medium"/>
                              <w:b/>
                              <w:color w:val="FFFFFF" w:themeColor="background1"/>
                              <w:sz w:val="40"/>
                            </w:rPr>
                          </w:pPr>
                          <w:r>
                            <w:rPr>
                              <w:rFonts w:ascii="Avenir Next Medium" w:hAnsi="Avenir Next Medium"/>
                              <w:b/>
                              <w:color w:val="FFFFFF" w:themeColor="background1"/>
                              <w:sz w:val="40"/>
                            </w:rPr>
                            <w:t xml:space="preserve">Change </w:t>
                          </w:r>
                          <w:r w:rsidR="006D35EB">
                            <w:rPr>
                              <w:rFonts w:ascii="Avenir Next Medium" w:hAnsi="Avenir Next Medium"/>
                              <w:b/>
                              <w:color w:val="FFFFFF" w:themeColor="background1"/>
                              <w:sz w:val="40"/>
                            </w:rPr>
                            <w:t>models in context</w:t>
                          </w:r>
                        </w:p>
                        <w:p w14:paraId="1E8EF82F" w14:textId="77777777" w:rsidR="00C16AF9" w:rsidRDefault="00C16AF9" w:rsidP="00CC0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2A731D" id="_x0000_t202" coordsize="21600,21600" o:spt="202" path="m,l,21600r21600,l21600,xe">
              <v:stroke joinstyle="miter"/>
              <v:path gradientshapeok="t" o:connecttype="rect"/>
            </v:shapetype>
            <v:shape id="Text Box 32" o:spid="_x0000_s1027" type="#_x0000_t202" style="position:absolute;left:0;text-align:left;margin-left:-81pt;margin-top:27pt;width:558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" filled="f" stroked="f">
              <v:textbox>
                <w:txbxContent>
                  <w:p w14:paraId="336E03A7" w14:textId="6DE61B67" w:rsidR="00C16AF9" w:rsidRPr="00CC0ADE" w:rsidRDefault="00E008DC" w:rsidP="00CC0ADE">
                    <w:pPr>
                      <w:jc w:val="center"/>
                      <w:rPr>
                        <w:rFonts w:ascii="Avenir Next Medium" w:hAnsi="Avenir Next Medium"/>
                        <w:b/>
                        <w:color w:val="FFFFFF" w:themeColor="background1"/>
                        <w:sz w:val="40"/>
                      </w:rPr>
                    </w:pPr>
                    <w:r>
                      <w:rPr>
                        <w:rFonts w:ascii="Avenir Next Medium" w:hAnsi="Avenir Next Medium"/>
                        <w:b/>
                        <w:color w:val="FFFFFF" w:themeColor="background1"/>
                        <w:sz w:val="40"/>
                      </w:rPr>
                      <w:t xml:space="preserve">Change </w:t>
                    </w:r>
                    <w:r w:rsidR="006D35EB">
                      <w:rPr>
                        <w:rFonts w:ascii="Avenir Next Medium" w:hAnsi="Avenir Next Medium"/>
                        <w:b/>
                        <w:color w:val="FFFFFF" w:themeColor="background1"/>
                        <w:sz w:val="40"/>
                      </w:rPr>
                      <w:t>models in context</w:t>
                    </w:r>
                  </w:p>
                  <w:p w14:paraId="1E8EF82F" w14:textId="77777777" w:rsidR="00C16AF9" w:rsidRDefault="00C16AF9" w:rsidP="00CC0ADE"/>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D1D2" w14:textId="0752CFCE" w:rsidR="00C16AF9" w:rsidRPr="004F47AA" w:rsidRDefault="00B1008A" w:rsidP="004F47AA">
    <w:pPr>
      <w:pStyle w:val="Header"/>
      <w:ind w:left="-1800"/>
    </w:pPr>
    <w:r>
      <w:rPr>
        <w:noProof/>
      </w:rPr>
      <mc:AlternateContent>
        <mc:Choice Requires="wps">
          <w:drawing>
            <wp:anchor distT="0" distB="0" distL="114300" distR="114300" simplePos="0" relativeHeight="251675648" behindDoc="0" locked="0" layoutInCell="1" allowOverlap="1" wp14:anchorId="0EFABF19" wp14:editId="5A6B9555">
              <wp:simplePos x="0" y="0"/>
              <wp:positionH relativeFrom="column">
                <wp:posOffset>-914400</wp:posOffset>
              </wp:positionH>
              <wp:positionV relativeFrom="paragraph">
                <wp:posOffset>328930</wp:posOffset>
              </wp:positionV>
              <wp:extent cx="70866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866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71E746" w14:textId="4FD0FD20" w:rsidR="00B1008A" w:rsidRPr="00CC0ADE" w:rsidRDefault="00760295" w:rsidP="00B1008A">
                          <w:pPr>
                            <w:jc w:val="center"/>
                            <w:rPr>
                              <w:rFonts w:ascii="Avenir Next Medium" w:hAnsi="Avenir Next Medium"/>
                              <w:b/>
                              <w:color w:val="FFFFFF" w:themeColor="background1"/>
                              <w:sz w:val="40"/>
                            </w:rPr>
                          </w:pPr>
                          <w:r>
                            <w:rPr>
                              <w:rFonts w:ascii="Avenir Next Medium" w:hAnsi="Avenir Next Medium"/>
                              <w:b/>
                              <w:color w:val="FFFFFF" w:themeColor="background1"/>
                              <w:sz w:val="40"/>
                            </w:rPr>
                            <w:t xml:space="preserve">The REFRAME Framework  </w:t>
                          </w:r>
                        </w:p>
                        <w:p w14:paraId="05C23AB4" w14:textId="77777777" w:rsidR="00B1008A" w:rsidRDefault="00B1008A" w:rsidP="00B100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FABF19" id="_x0000_t202" coordsize="21600,21600" o:spt="202" path="m,l,21600r21600,l21600,xe">
              <v:stroke joinstyle="miter"/>
              <v:path gradientshapeok="t" o:connecttype="rect"/>
            </v:shapetype>
            <v:shape id="Text Box 14" o:spid="_x0000_s1028" type="#_x0000_t202" style="position:absolute;left:0;text-align:left;margin-left:-1in;margin-top:25.9pt;width:558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" filled="f" stroked="f">
              <v:textbox>
                <w:txbxContent>
                  <w:p w14:paraId="2D71E746" w14:textId="4FD0FD20" w:rsidR="00B1008A" w:rsidRPr="00CC0ADE" w:rsidRDefault="00760295" w:rsidP="00B1008A">
                    <w:pPr>
                      <w:jc w:val="center"/>
                      <w:rPr>
                        <w:rFonts w:ascii="Avenir Next Medium" w:hAnsi="Avenir Next Medium"/>
                        <w:b/>
                        <w:color w:val="FFFFFF" w:themeColor="background1"/>
                        <w:sz w:val="40"/>
                      </w:rPr>
                    </w:pPr>
                    <w:r>
                      <w:rPr>
                        <w:rFonts w:ascii="Avenir Next Medium" w:hAnsi="Avenir Next Medium"/>
                        <w:b/>
                        <w:color w:val="FFFFFF" w:themeColor="background1"/>
                        <w:sz w:val="40"/>
                      </w:rPr>
                      <w:t xml:space="preserve">The REFRAME Framework  </w:t>
                    </w:r>
                  </w:p>
                  <w:p w14:paraId="05C23AB4" w14:textId="77777777" w:rsidR="00B1008A" w:rsidRDefault="00B1008A" w:rsidP="00B1008A"/>
                </w:txbxContent>
              </v:textbox>
            </v:shape>
          </w:pict>
        </mc:Fallback>
      </mc:AlternateContent>
    </w:r>
    <w:r w:rsidR="00C16AF9">
      <w:rPr>
        <w:noProof/>
      </w:rPr>
      <w:drawing>
        <wp:inline distT="0" distB="0" distL="0" distR="0" wp14:anchorId="04C4DA98" wp14:editId="5AEAC600">
          <wp:extent cx="7658098" cy="9601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753" cy="960954"/>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91F1" w14:textId="77777777" w:rsidR="00E008DC" w:rsidRPr="004F47AA" w:rsidRDefault="00E008DC" w:rsidP="004F47AA">
    <w:pPr>
      <w:pStyle w:val="Header"/>
      <w:ind w:left="-1800"/>
    </w:pPr>
    <w:r>
      <w:rPr>
        <w:noProof/>
      </w:rPr>
      <mc:AlternateContent>
        <mc:Choice Requires="wps">
          <w:drawing>
            <wp:anchor distT="0" distB="0" distL="114300" distR="114300" simplePos="0" relativeHeight="251677696" behindDoc="0" locked="0" layoutInCell="1" allowOverlap="1" wp14:anchorId="43CA903C" wp14:editId="4D0C24CA">
              <wp:simplePos x="0" y="0"/>
              <wp:positionH relativeFrom="column">
                <wp:posOffset>-914400</wp:posOffset>
              </wp:positionH>
              <wp:positionV relativeFrom="paragraph">
                <wp:posOffset>328930</wp:posOffset>
              </wp:positionV>
              <wp:extent cx="70866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0866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721262" w14:textId="009B91A3" w:rsidR="00E008DC" w:rsidRPr="00CC0ADE" w:rsidRDefault="00D6431C" w:rsidP="00B1008A">
                          <w:pPr>
                            <w:jc w:val="center"/>
                            <w:rPr>
                              <w:rFonts w:ascii="Avenir Next Medium" w:hAnsi="Avenir Next Medium"/>
                              <w:b/>
                              <w:color w:val="FFFFFF" w:themeColor="background1"/>
                              <w:sz w:val="40"/>
                            </w:rPr>
                          </w:pPr>
                          <w:r>
                            <w:rPr>
                              <w:rFonts w:ascii="Avenir Next Medium" w:hAnsi="Avenir Next Medium"/>
                              <w:b/>
                              <w:color w:val="FFFFFF" w:themeColor="background1"/>
                              <w:sz w:val="40"/>
                            </w:rPr>
                            <w:t xml:space="preserve">The REFRAME </w:t>
                          </w:r>
                          <w:r w:rsidR="000A660F">
                            <w:rPr>
                              <w:rFonts w:ascii="Avenir Next Medium" w:hAnsi="Avenir Next Medium"/>
                              <w:b/>
                              <w:color w:val="FFFFFF" w:themeColor="background1"/>
                              <w:sz w:val="40"/>
                            </w:rPr>
                            <w:t>Process</w:t>
                          </w:r>
                        </w:p>
                        <w:p w14:paraId="45380D85" w14:textId="77777777" w:rsidR="00E008DC" w:rsidRDefault="00E008DC" w:rsidP="00B100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A903C" id="_x0000_t202" coordsize="21600,21600" o:spt="202" path="m,l,21600r21600,l21600,xe">
              <v:stroke joinstyle="miter"/>
              <v:path gradientshapeok="t" o:connecttype="rect"/>
            </v:shapetype>
            <v:shape id="Text Box 13" o:spid="_x0000_s1029" type="#_x0000_t202" style="position:absolute;left:0;text-align:left;margin-left:-1in;margin-top:25.9pt;width:558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" filled="f" stroked="f">
              <v:textbox>
                <w:txbxContent>
                  <w:p w14:paraId="3A721262" w14:textId="009B91A3" w:rsidR="00E008DC" w:rsidRPr="00CC0ADE" w:rsidRDefault="00D6431C" w:rsidP="00B1008A">
                    <w:pPr>
                      <w:jc w:val="center"/>
                      <w:rPr>
                        <w:rFonts w:ascii="Avenir Next Medium" w:hAnsi="Avenir Next Medium"/>
                        <w:b/>
                        <w:color w:val="FFFFFF" w:themeColor="background1"/>
                        <w:sz w:val="40"/>
                      </w:rPr>
                    </w:pPr>
                    <w:r>
                      <w:rPr>
                        <w:rFonts w:ascii="Avenir Next Medium" w:hAnsi="Avenir Next Medium"/>
                        <w:b/>
                        <w:color w:val="FFFFFF" w:themeColor="background1"/>
                        <w:sz w:val="40"/>
                      </w:rPr>
                      <w:t xml:space="preserve">The REFRAME </w:t>
                    </w:r>
                    <w:r w:rsidR="000A660F">
                      <w:rPr>
                        <w:rFonts w:ascii="Avenir Next Medium" w:hAnsi="Avenir Next Medium"/>
                        <w:b/>
                        <w:color w:val="FFFFFF" w:themeColor="background1"/>
                        <w:sz w:val="40"/>
                      </w:rPr>
                      <w:t>Process</w:t>
                    </w:r>
                  </w:p>
                  <w:p w14:paraId="45380D85" w14:textId="77777777" w:rsidR="00E008DC" w:rsidRDefault="00E008DC" w:rsidP="00B1008A"/>
                </w:txbxContent>
              </v:textbox>
            </v:shape>
          </w:pict>
        </mc:Fallback>
      </mc:AlternateContent>
    </w:r>
    <w:r>
      <w:rPr>
        <w:noProof/>
      </w:rPr>
      <w:drawing>
        <wp:inline distT="0" distB="0" distL="0" distR="0" wp14:anchorId="65EC2ECD" wp14:editId="30CC4B03">
          <wp:extent cx="7658098" cy="96012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753" cy="960954"/>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B7E6" w14:textId="77777777" w:rsidR="00E008DC" w:rsidRPr="004F47AA" w:rsidRDefault="00E008DC" w:rsidP="004F47AA">
    <w:pPr>
      <w:pStyle w:val="Header"/>
      <w:ind w:left="-1800"/>
    </w:pPr>
    <w:r>
      <w:rPr>
        <w:noProof/>
      </w:rPr>
      <mc:AlternateContent>
        <mc:Choice Requires="wps">
          <w:drawing>
            <wp:anchor distT="0" distB="0" distL="114300" distR="114300" simplePos="0" relativeHeight="251679744" behindDoc="0" locked="0" layoutInCell="1" allowOverlap="1" wp14:anchorId="1BCFCE92" wp14:editId="0E346C9E">
              <wp:simplePos x="0" y="0"/>
              <wp:positionH relativeFrom="column">
                <wp:posOffset>-914400</wp:posOffset>
              </wp:positionH>
              <wp:positionV relativeFrom="paragraph">
                <wp:posOffset>328930</wp:posOffset>
              </wp:positionV>
              <wp:extent cx="708660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0866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3B0B4E" w14:textId="77A004E2" w:rsidR="00E008DC" w:rsidRPr="00CC0ADE" w:rsidRDefault="000A660F" w:rsidP="00B1008A">
                          <w:pPr>
                            <w:jc w:val="center"/>
                            <w:rPr>
                              <w:rFonts w:ascii="Avenir Next Medium" w:hAnsi="Avenir Next Medium"/>
                              <w:b/>
                              <w:color w:val="FFFFFF" w:themeColor="background1"/>
                              <w:sz w:val="40"/>
                            </w:rPr>
                          </w:pPr>
                          <w:r>
                            <w:rPr>
                              <w:rFonts w:ascii="Avenir Next Medium" w:hAnsi="Avenir Next Medium"/>
                              <w:b/>
                              <w:color w:val="FFFFFF" w:themeColor="background1"/>
                              <w:sz w:val="40"/>
                            </w:rPr>
                            <w:t xml:space="preserve">Building Change Capability </w:t>
                          </w:r>
                        </w:p>
                        <w:p w14:paraId="6E2D99E2" w14:textId="77777777" w:rsidR="00E008DC" w:rsidRDefault="00E008DC" w:rsidP="00B100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CFCE92" id="_x0000_t202" coordsize="21600,21600" o:spt="202" path="m,l,21600r21600,l21600,xe">
              <v:stroke joinstyle="miter"/>
              <v:path gradientshapeok="t" o:connecttype="rect"/>
            </v:shapetype>
            <v:shape id="Text Box 18" o:spid="_x0000_s1030" type="#_x0000_t202" style="position:absolute;left:0;text-align:left;margin-left:-1in;margin-top:25.9pt;width:558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" filled="f" stroked="f">
              <v:textbox>
                <w:txbxContent>
                  <w:p w14:paraId="423B0B4E" w14:textId="77A004E2" w:rsidR="00E008DC" w:rsidRPr="00CC0ADE" w:rsidRDefault="000A660F" w:rsidP="00B1008A">
                    <w:pPr>
                      <w:jc w:val="center"/>
                      <w:rPr>
                        <w:rFonts w:ascii="Avenir Next Medium" w:hAnsi="Avenir Next Medium"/>
                        <w:b/>
                        <w:color w:val="FFFFFF" w:themeColor="background1"/>
                        <w:sz w:val="40"/>
                      </w:rPr>
                    </w:pPr>
                    <w:r>
                      <w:rPr>
                        <w:rFonts w:ascii="Avenir Next Medium" w:hAnsi="Avenir Next Medium"/>
                        <w:b/>
                        <w:color w:val="FFFFFF" w:themeColor="background1"/>
                        <w:sz w:val="40"/>
                      </w:rPr>
                      <w:t xml:space="preserve">Building Change Capability </w:t>
                    </w:r>
                  </w:p>
                  <w:p w14:paraId="6E2D99E2" w14:textId="77777777" w:rsidR="00E008DC" w:rsidRDefault="00E008DC" w:rsidP="00B1008A"/>
                </w:txbxContent>
              </v:textbox>
            </v:shape>
          </w:pict>
        </mc:Fallback>
      </mc:AlternateContent>
    </w:r>
    <w:r>
      <w:rPr>
        <w:noProof/>
      </w:rPr>
      <w:drawing>
        <wp:inline distT="0" distB="0" distL="0" distR="0" wp14:anchorId="0C379802" wp14:editId="4BCF3774">
          <wp:extent cx="7658098" cy="9601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753" cy="960954"/>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6EB" w14:textId="77777777" w:rsidR="00E008DC" w:rsidRPr="004F47AA" w:rsidRDefault="00E008DC" w:rsidP="004F47AA">
    <w:pPr>
      <w:pStyle w:val="Header"/>
      <w:ind w:left="-1800"/>
    </w:pPr>
    <w:r>
      <w:rPr>
        <w:noProof/>
      </w:rPr>
      <mc:AlternateContent>
        <mc:Choice Requires="wps">
          <w:drawing>
            <wp:anchor distT="0" distB="0" distL="114300" distR="114300" simplePos="0" relativeHeight="251681792" behindDoc="0" locked="0" layoutInCell="1" allowOverlap="1" wp14:anchorId="71EC26E4" wp14:editId="0B9CEAA6">
              <wp:simplePos x="0" y="0"/>
              <wp:positionH relativeFrom="column">
                <wp:posOffset>-914400</wp:posOffset>
              </wp:positionH>
              <wp:positionV relativeFrom="paragraph">
                <wp:posOffset>328930</wp:posOffset>
              </wp:positionV>
              <wp:extent cx="7086600" cy="457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0866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271A7F" w14:textId="70CC30A9" w:rsidR="00E008DC" w:rsidRPr="00CC0ADE" w:rsidRDefault="000A660F" w:rsidP="00B1008A">
                          <w:pPr>
                            <w:jc w:val="center"/>
                            <w:rPr>
                              <w:rFonts w:ascii="Avenir Next Medium" w:hAnsi="Avenir Next Medium"/>
                              <w:b/>
                              <w:color w:val="FFFFFF" w:themeColor="background1"/>
                              <w:sz w:val="40"/>
                            </w:rPr>
                          </w:pPr>
                          <w:r>
                            <w:rPr>
                              <w:rFonts w:ascii="Avenir Next Medium" w:hAnsi="Avenir Next Medium"/>
                              <w:b/>
                              <w:color w:val="FFFFFF" w:themeColor="background1"/>
                              <w:sz w:val="40"/>
                            </w:rPr>
                            <w:t xml:space="preserve">Conclusion </w:t>
                          </w:r>
                        </w:p>
                        <w:p w14:paraId="7B306295" w14:textId="77777777" w:rsidR="00E008DC" w:rsidRDefault="00E008DC" w:rsidP="00B100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EC26E4" id="_x0000_t202" coordsize="21600,21600" o:spt="202" path="m,l,21600r21600,l21600,xe">
              <v:stroke joinstyle="miter"/>
              <v:path gradientshapeok="t" o:connecttype="rect"/>
            </v:shapetype>
            <v:shape id="Text Box 24" o:spid="_x0000_s1031" type="#_x0000_t202" style="position:absolute;left:0;text-align:left;margin-left:-1in;margin-top:25.9pt;width:558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" filled="f" stroked="f">
              <v:textbox>
                <w:txbxContent>
                  <w:p w14:paraId="54271A7F" w14:textId="70CC30A9" w:rsidR="00E008DC" w:rsidRPr="00CC0ADE" w:rsidRDefault="000A660F" w:rsidP="00B1008A">
                    <w:pPr>
                      <w:jc w:val="center"/>
                      <w:rPr>
                        <w:rFonts w:ascii="Avenir Next Medium" w:hAnsi="Avenir Next Medium"/>
                        <w:b/>
                        <w:color w:val="FFFFFF" w:themeColor="background1"/>
                        <w:sz w:val="40"/>
                      </w:rPr>
                    </w:pPr>
                    <w:r>
                      <w:rPr>
                        <w:rFonts w:ascii="Avenir Next Medium" w:hAnsi="Avenir Next Medium"/>
                        <w:b/>
                        <w:color w:val="FFFFFF" w:themeColor="background1"/>
                        <w:sz w:val="40"/>
                      </w:rPr>
                      <w:t xml:space="preserve">Conclusion </w:t>
                    </w:r>
                  </w:p>
                  <w:p w14:paraId="7B306295" w14:textId="77777777" w:rsidR="00E008DC" w:rsidRDefault="00E008DC" w:rsidP="00B1008A"/>
                </w:txbxContent>
              </v:textbox>
            </v:shape>
          </w:pict>
        </mc:Fallback>
      </mc:AlternateContent>
    </w:r>
    <w:r>
      <w:rPr>
        <w:noProof/>
      </w:rPr>
      <w:drawing>
        <wp:inline distT="0" distB="0" distL="0" distR="0" wp14:anchorId="1DE2927C" wp14:editId="181A7105">
          <wp:extent cx="7658098" cy="96012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753" cy="9609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AEA"/>
    <w:multiLevelType w:val="hybridMultilevel"/>
    <w:tmpl w:val="161A3460"/>
    <w:lvl w:ilvl="0" w:tplc="41ACD5A0">
      <w:start w:val="1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64227"/>
    <w:multiLevelType w:val="hybridMultilevel"/>
    <w:tmpl w:val="0A328CBA"/>
    <w:lvl w:ilvl="0" w:tplc="14263754">
      <w:start w:val="10"/>
      <w:numFmt w:val="bullet"/>
      <w:lvlText w:val="-"/>
      <w:lvlJc w:val="left"/>
      <w:pPr>
        <w:ind w:left="420" w:hanging="360"/>
      </w:pPr>
      <w:rPr>
        <w:rFonts w:ascii="Cambria" w:eastAsiaTheme="minorEastAsia" w:hAnsi="Cambria"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105D694D"/>
    <w:multiLevelType w:val="hybridMultilevel"/>
    <w:tmpl w:val="E07C88AC"/>
    <w:lvl w:ilvl="0" w:tplc="5468A622">
      <w:start w:val="491"/>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57367"/>
    <w:multiLevelType w:val="multilevel"/>
    <w:tmpl w:val="FB44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03A86"/>
    <w:multiLevelType w:val="hybridMultilevel"/>
    <w:tmpl w:val="935836E0"/>
    <w:lvl w:ilvl="0" w:tplc="FEAEECD0">
      <w:start w:val="1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07DB0"/>
    <w:multiLevelType w:val="hybridMultilevel"/>
    <w:tmpl w:val="6456C29C"/>
    <w:lvl w:ilvl="0" w:tplc="9A10D762">
      <w:start w:val="10"/>
      <w:numFmt w:val="bullet"/>
      <w:lvlText w:val="-"/>
      <w:lvlJc w:val="left"/>
      <w:pPr>
        <w:ind w:left="405" w:hanging="360"/>
      </w:pPr>
      <w:rPr>
        <w:rFonts w:ascii="Cambria" w:eastAsiaTheme="minorEastAsia" w:hAnsi="Cambria"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271F160B"/>
    <w:multiLevelType w:val="hybridMultilevel"/>
    <w:tmpl w:val="AF2A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8194F"/>
    <w:multiLevelType w:val="multilevel"/>
    <w:tmpl w:val="5650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A066B"/>
    <w:multiLevelType w:val="hybridMultilevel"/>
    <w:tmpl w:val="74D8EA84"/>
    <w:lvl w:ilvl="0" w:tplc="76120080">
      <w:start w:val="1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2A4830"/>
    <w:multiLevelType w:val="hybridMultilevel"/>
    <w:tmpl w:val="D2744672"/>
    <w:lvl w:ilvl="0" w:tplc="ED846C0E">
      <w:start w:val="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451504C5"/>
    <w:multiLevelType w:val="multilevel"/>
    <w:tmpl w:val="5AD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F6FBC"/>
    <w:multiLevelType w:val="multilevel"/>
    <w:tmpl w:val="C10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41F2A"/>
    <w:multiLevelType w:val="hybridMultilevel"/>
    <w:tmpl w:val="01BCE5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871B5C"/>
    <w:multiLevelType w:val="hybridMultilevel"/>
    <w:tmpl w:val="6C7A0A36"/>
    <w:lvl w:ilvl="0" w:tplc="BFFA5982">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03D3A"/>
    <w:multiLevelType w:val="multilevel"/>
    <w:tmpl w:val="1AD2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205CC"/>
    <w:multiLevelType w:val="multilevel"/>
    <w:tmpl w:val="0292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06ACA"/>
    <w:multiLevelType w:val="multilevel"/>
    <w:tmpl w:val="242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00371"/>
    <w:multiLevelType w:val="hybridMultilevel"/>
    <w:tmpl w:val="43509E74"/>
    <w:lvl w:ilvl="0" w:tplc="F6A01D8E">
      <w:start w:val="10"/>
      <w:numFmt w:val="bullet"/>
      <w:lvlText w:val="-"/>
      <w:lvlJc w:val="left"/>
      <w:pPr>
        <w:ind w:left="420" w:hanging="360"/>
      </w:pPr>
      <w:rPr>
        <w:rFonts w:ascii="Cambria" w:eastAsiaTheme="minorEastAsia" w:hAnsi="Cambria"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15:restartNumberingAfterBreak="0">
    <w:nsid w:val="5D392D1F"/>
    <w:multiLevelType w:val="hybridMultilevel"/>
    <w:tmpl w:val="49AA6FA6"/>
    <w:lvl w:ilvl="0" w:tplc="180CFFD6">
      <w:start w:val="10"/>
      <w:numFmt w:val="bullet"/>
      <w:lvlText w:val="-"/>
      <w:lvlJc w:val="left"/>
      <w:pPr>
        <w:ind w:left="405" w:hanging="360"/>
      </w:pPr>
      <w:rPr>
        <w:rFonts w:ascii="Cambria" w:eastAsiaTheme="minorEastAsia" w:hAnsi="Cambria"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9" w15:restartNumberingAfterBreak="0">
    <w:nsid w:val="61A537AB"/>
    <w:multiLevelType w:val="multilevel"/>
    <w:tmpl w:val="B9487A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1A1916"/>
    <w:multiLevelType w:val="hybridMultilevel"/>
    <w:tmpl w:val="0F9E8096"/>
    <w:lvl w:ilvl="0" w:tplc="98044FA6">
      <w:start w:val="491"/>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397E84"/>
    <w:multiLevelType w:val="hybridMultilevel"/>
    <w:tmpl w:val="4CBAD33C"/>
    <w:lvl w:ilvl="0" w:tplc="CC5A40E6">
      <w:start w:val="491"/>
      <w:numFmt w:val="bullet"/>
      <w:lvlText w:val="-"/>
      <w:lvlJc w:val="left"/>
      <w:pPr>
        <w:ind w:left="405" w:hanging="360"/>
      </w:pPr>
      <w:rPr>
        <w:rFonts w:ascii="Cambria" w:eastAsiaTheme="minorEastAsia" w:hAnsi="Cambria"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2" w15:restartNumberingAfterBreak="0">
    <w:nsid w:val="6A4C20C5"/>
    <w:multiLevelType w:val="multilevel"/>
    <w:tmpl w:val="94E0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C964B4"/>
    <w:multiLevelType w:val="multilevel"/>
    <w:tmpl w:val="1BB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B71404"/>
    <w:multiLevelType w:val="multilevel"/>
    <w:tmpl w:val="42A8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61750"/>
    <w:multiLevelType w:val="multilevel"/>
    <w:tmpl w:val="0C2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9A59EC"/>
    <w:multiLevelType w:val="multilevel"/>
    <w:tmpl w:val="0722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950660"/>
    <w:multiLevelType w:val="hybridMultilevel"/>
    <w:tmpl w:val="705881F6"/>
    <w:lvl w:ilvl="0" w:tplc="25709A0E">
      <w:start w:val="1"/>
      <w:numFmt w:val="bullet"/>
      <w:lvlText w:val="•"/>
      <w:lvlJc w:val="left"/>
      <w:pPr>
        <w:tabs>
          <w:tab w:val="num" w:pos="720"/>
        </w:tabs>
        <w:ind w:left="720" w:hanging="360"/>
      </w:pPr>
      <w:rPr>
        <w:rFonts w:ascii="Times New Roman" w:hAnsi="Times New Roman" w:hint="default"/>
      </w:rPr>
    </w:lvl>
    <w:lvl w:ilvl="1" w:tplc="741CC28E" w:tentative="1">
      <w:start w:val="1"/>
      <w:numFmt w:val="bullet"/>
      <w:lvlText w:val="•"/>
      <w:lvlJc w:val="left"/>
      <w:pPr>
        <w:tabs>
          <w:tab w:val="num" w:pos="1440"/>
        </w:tabs>
        <w:ind w:left="1440" w:hanging="360"/>
      </w:pPr>
      <w:rPr>
        <w:rFonts w:ascii="Times New Roman" w:hAnsi="Times New Roman" w:hint="default"/>
      </w:rPr>
    </w:lvl>
    <w:lvl w:ilvl="2" w:tplc="5F941B70" w:tentative="1">
      <w:start w:val="1"/>
      <w:numFmt w:val="bullet"/>
      <w:lvlText w:val="•"/>
      <w:lvlJc w:val="left"/>
      <w:pPr>
        <w:tabs>
          <w:tab w:val="num" w:pos="2160"/>
        </w:tabs>
        <w:ind w:left="2160" w:hanging="360"/>
      </w:pPr>
      <w:rPr>
        <w:rFonts w:ascii="Times New Roman" w:hAnsi="Times New Roman" w:hint="default"/>
      </w:rPr>
    </w:lvl>
    <w:lvl w:ilvl="3" w:tplc="126AB39A" w:tentative="1">
      <w:start w:val="1"/>
      <w:numFmt w:val="bullet"/>
      <w:lvlText w:val="•"/>
      <w:lvlJc w:val="left"/>
      <w:pPr>
        <w:tabs>
          <w:tab w:val="num" w:pos="2880"/>
        </w:tabs>
        <w:ind w:left="2880" w:hanging="360"/>
      </w:pPr>
      <w:rPr>
        <w:rFonts w:ascii="Times New Roman" w:hAnsi="Times New Roman" w:hint="default"/>
      </w:rPr>
    </w:lvl>
    <w:lvl w:ilvl="4" w:tplc="CAD84012" w:tentative="1">
      <w:start w:val="1"/>
      <w:numFmt w:val="bullet"/>
      <w:lvlText w:val="•"/>
      <w:lvlJc w:val="left"/>
      <w:pPr>
        <w:tabs>
          <w:tab w:val="num" w:pos="3600"/>
        </w:tabs>
        <w:ind w:left="3600" w:hanging="360"/>
      </w:pPr>
      <w:rPr>
        <w:rFonts w:ascii="Times New Roman" w:hAnsi="Times New Roman" w:hint="default"/>
      </w:rPr>
    </w:lvl>
    <w:lvl w:ilvl="5" w:tplc="70F012CC" w:tentative="1">
      <w:start w:val="1"/>
      <w:numFmt w:val="bullet"/>
      <w:lvlText w:val="•"/>
      <w:lvlJc w:val="left"/>
      <w:pPr>
        <w:tabs>
          <w:tab w:val="num" w:pos="4320"/>
        </w:tabs>
        <w:ind w:left="4320" w:hanging="360"/>
      </w:pPr>
      <w:rPr>
        <w:rFonts w:ascii="Times New Roman" w:hAnsi="Times New Roman" w:hint="default"/>
      </w:rPr>
    </w:lvl>
    <w:lvl w:ilvl="6" w:tplc="A2A4F708" w:tentative="1">
      <w:start w:val="1"/>
      <w:numFmt w:val="bullet"/>
      <w:lvlText w:val="•"/>
      <w:lvlJc w:val="left"/>
      <w:pPr>
        <w:tabs>
          <w:tab w:val="num" w:pos="5040"/>
        </w:tabs>
        <w:ind w:left="5040" w:hanging="360"/>
      </w:pPr>
      <w:rPr>
        <w:rFonts w:ascii="Times New Roman" w:hAnsi="Times New Roman" w:hint="default"/>
      </w:rPr>
    </w:lvl>
    <w:lvl w:ilvl="7" w:tplc="8CCCEFE2" w:tentative="1">
      <w:start w:val="1"/>
      <w:numFmt w:val="bullet"/>
      <w:lvlText w:val="•"/>
      <w:lvlJc w:val="left"/>
      <w:pPr>
        <w:tabs>
          <w:tab w:val="num" w:pos="5760"/>
        </w:tabs>
        <w:ind w:left="5760" w:hanging="360"/>
      </w:pPr>
      <w:rPr>
        <w:rFonts w:ascii="Times New Roman" w:hAnsi="Times New Roman" w:hint="default"/>
      </w:rPr>
    </w:lvl>
    <w:lvl w:ilvl="8" w:tplc="64AEDAA4"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25"/>
  </w:num>
  <w:num w:numId="3">
    <w:abstractNumId w:val="19"/>
  </w:num>
  <w:num w:numId="4">
    <w:abstractNumId w:val="22"/>
  </w:num>
  <w:num w:numId="5">
    <w:abstractNumId w:val="14"/>
  </w:num>
  <w:num w:numId="6">
    <w:abstractNumId w:val="26"/>
  </w:num>
  <w:num w:numId="7">
    <w:abstractNumId w:val="23"/>
  </w:num>
  <w:num w:numId="8">
    <w:abstractNumId w:val="16"/>
  </w:num>
  <w:num w:numId="9">
    <w:abstractNumId w:val="10"/>
  </w:num>
  <w:num w:numId="10">
    <w:abstractNumId w:val="15"/>
  </w:num>
  <w:num w:numId="11">
    <w:abstractNumId w:val="7"/>
  </w:num>
  <w:num w:numId="12">
    <w:abstractNumId w:val="3"/>
  </w:num>
  <w:num w:numId="13">
    <w:abstractNumId w:val="6"/>
  </w:num>
  <w:num w:numId="14">
    <w:abstractNumId w:val="13"/>
  </w:num>
  <w:num w:numId="15">
    <w:abstractNumId w:val="24"/>
  </w:num>
  <w:num w:numId="16">
    <w:abstractNumId w:val="9"/>
  </w:num>
  <w:num w:numId="17">
    <w:abstractNumId w:val="11"/>
  </w:num>
  <w:num w:numId="18">
    <w:abstractNumId w:val="17"/>
  </w:num>
  <w:num w:numId="19">
    <w:abstractNumId w:val="1"/>
  </w:num>
  <w:num w:numId="20">
    <w:abstractNumId w:val="5"/>
  </w:num>
  <w:num w:numId="21">
    <w:abstractNumId w:val="8"/>
  </w:num>
  <w:num w:numId="22">
    <w:abstractNumId w:val="0"/>
  </w:num>
  <w:num w:numId="23">
    <w:abstractNumId w:val="4"/>
  </w:num>
  <w:num w:numId="24">
    <w:abstractNumId w:val="18"/>
  </w:num>
  <w:num w:numId="25">
    <w:abstractNumId w:val="12"/>
  </w:num>
  <w:num w:numId="26">
    <w:abstractNumId w:val="2"/>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AA"/>
    <w:rsid w:val="00017BA3"/>
    <w:rsid w:val="00077E62"/>
    <w:rsid w:val="00086547"/>
    <w:rsid w:val="000A660F"/>
    <w:rsid w:val="000D5BF9"/>
    <w:rsid w:val="000D7501"/>
    <w:rsid w:val="000F0BF2"/>
    <w:rsid w:val="00100602"/>
    <w:rsid w:val="00101FDD"/>
    <w:rsid w:val="00103442"/>
    <w:rsid w:val="001118D8"/>
    <w:rsid w:val="0012227E"/>
    <w:rsid w:val="00175D21"/>
    <w:rsid w:val="00195B4F"/>
    <w:rsid w:val="0021137D"/>
    <w:rsid w:val="0021168D"/>
    <w:rsid w:val="00223500"/>
    <w:rsid w:val="00242F4A"/>
    <w:rsid w:val="00273CC3"/>
    <w:rsid w:val="00285CB9"/>
    <w:rsid w:val="002B717C"/>
    <w:rsid w:val="002E73AD"/>
    <w:rsid w:val="0032350F"/>
    <w:rsid w:val="00324634"/>
    <w:rsid w:val="00326CF5"/>
    <w:rsid w:val="00327992"/>
    <w:rsid w:val="00343851"/>
    <w:rsid w:val="003A1A41"/>
    <w:rsid w:val="003A5367"/>
    <w:rsid w:val="003C2665"/>
    <w:rsid w:val="00405D54"/>
    <w:rsid w:val="00426B9B"/>
    <w:rsid w:val="00434751"/>
    <w:rsid w:val="004613DD"/>
    <w:rsid w:val="00484735"/>
    <w:rsid w:val="004855F3"/>
    <w:rsid w:val="0048636D"/>
    <w:rsid w:val="004C2AB9"/>
    <w:rsid w:val="004E0DED"/>
    <w:rsid w:val="004E4F09"/>
    <w:rsid w:val="004F47AA"/>
    <w:rsid w:val="00544D33"/>
    <w:rsid w:val="0056361A"/>
    <w:rsid w:val="00577989"/>
    <w:rsid w:val="005B69DA"/>
    <w:rsid w:val="0060544C"/>
    <w:rsid w:val="00612F4E"/>
    <w:rsid w:val="0061520E"/>
    <w:rsid w:val="00623BE3"/>
    <w:rsid w:val="006A7EEC"/>
    <w:rsid w:val="006D35EB"/>
    <w:rsid w:val="006F54A1"/>
    <w:rsid w:val="0072046B"/>
    <w:rsid w:val="007251C4"/>
    <w:rsid w:val="00732C89"/>
    <w:rsid w:val="00752FB8"/>
    <w:rsid w:val="00754C18"/>
    <w:rsid w:val="00760295"/>
    <w:rsid w:val="00777A67"/>
    <w:rsid w:val="007D0DEA"/>
    <w:rsid w:val="007E7A8F"/>
    <w:rsid w:val="0085777E"/>
    <w:rsid w:val="00867699"/>
    <w:rsid w:val="008771F0"/>
    <w:rsid w:val="00891F09"/>
    <w:rsid w:val="00895DFA"/>
    <w:rsid w:val="008A68F0"/>
    <w:rsid w:val="008C2568"/>
    <w:rsid w:val="009246BD"/>
    <w:rsid w:val="009557C3"/>
    <w:rsid w:val="00965F5B"/>
    <w:rsid w:val="009D49C9"/>
    <w:rsid w:val="009E49F3"/>
    <w:rsid w:val="009F66BB"/>
    <w:rsid w:val="00A24722"/>
    <w:rsid w:val="00A33B41"/>
    <w:rsid w:val="00A51A10"/>
    <w:rsid w:val="00A67E3E"/>
    <w:rsid w:val="00A967DC"/>
    <w:rsid w:val="00AA2B01"/>
    <w:rsid w:val="00AB77D5"/>
    <w:rsid w:val="00AB7A17"/>
    <w:rsid w:val="00B02DBB"/>
    <w:rsid w:val="00B07873"/>
    <w:rsid w:val="00B1008A"/>
    <w:rsid w:val="00B13D5D"/>
    <w:rsid w:val="00B35487"/>
    <w:rsid w:val="00B35F67"/>
    <w:rsid w:val="00B730A7"/>
    <w:rsid w:val="00B74253"/>
    <w:rsid w:val="00B86C5E"/>
    <w:rsid w:val="00C16AF9"/>
    <w:rsid w:val="00C764B3"/>
    <w:rsid w:val="00C81B0C"/>
    <w:rsid w:val="00C855A5"/>
    <w:rsid w:val="00CC0ADE"/>
    <w:rsid w:val="00CE18A4"/>
    <w:rsid w:val="00D13C1F"/>
    <w:rsid w:val="00D43CF5"/>
    <w:rsid w:val="00D4451C"/>
    <w:rsid w:val="00D6431C"/>
    <w:rsid w:val="00DE0D93"/>
    <w:rsid w:val="00E008DC"/>
    <w:rsid w:val="00E01C8C"/>
    <w:rsid w:val="00E11E3D"/>
    <w:rsid w:val="00E45321"/>
    <w:rsid w:val="00E506E7"/>
    <w:rsid w:val="00E93EB0"/>
    <w:rsid w:val="00EC15E0"/>
    <w:rsid w:val="00F012FB"/>
    <w:rsid w:val="00F22BBF"/>
    <w:rsid w:val="00F812C6"/>
    <w:rsid w:val="00F95169"/>
    <w:rsid w:val="00FA106F"/>
    <w:rsid w:val="00FA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D451F"/>
  <w14:defaultImageDpi w14:val="300"/>
  <w15:docId w15:val="{1807AD66-C442-4998-AF3E-C7617BFA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6CF5"/>
    <w:pPr>
      <w:keepNext/>
      <w:autoSpaceDE w:val="0"/>
      <w:autoSpaceDN w:val="0"/>
      <w:adjustRightInd w:val="0"/>
      <w:outlineLvl w:val="0"/>
    </w:pPr>
    <w:rPr>
      <w:rFonts w:ascii="Syntax-Bold" w:eastAsia="Times New Roman" w:hAnsi="Syntax-Bold" w:cs="Times New Roman"/>
      <w:b/>
      <w:bCs/>
      <w:noProof/>
      <w:color w:val="000080"/>
      <w:sz w:val="40"/>
      <w:szCs w:val="40"/>
      <w:lang w:val="en-AU"/>
    </w:rPr>
  </w:style>
  <w:style w:type="paragraph" w:styleId="Heading2">
    <w:name w:val="heading 2"/>
    <w:basedOn w:val="Normal"/>
    <w:next w:val="Normal"/>
    <w:link w:val="Heading2Char"/>
    <w:uiPriority w:val="9"/>
    <w:semiHidden/>
    <w:unhideWhenUsed/>
    <w:qFormat/>
    <w:rsid w:val="003C26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26CF5"/>
    <w:pPr>
      <w:keepNext/>
      <w:outlineLvl w:val="3"/>
    </w:pPr>
    <w:rPr>
      <w:rFonts w:ascii="Arial" w:eastAsia="Times New Roman" w:hAnsi="Arial" w:cs="Arial"/>
      <w:b/>
      <w:bCs/>
      <w:noProof/>
      <w:color w:val="FF6600"/>
      <w:lang w:val="en-AU"/>
    </w:rPr>
  </w:style>
  <w:style w:type="paragraph" w:styleId="Heading5">
    <w:name w:val="heading 5"/>
    <w:basedOn w:val="Normal"/>
    <w:next w:val="Normal"/>
    <w:link w:val="Heading5Char"/>
    <w:uiPriority w:val="9"/>
    <w:semiHidden/>
    <w:unhideWhenUsed/>
    <w:qFormat/>
    <w:rsid w:val="00C16A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6AF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7AA"/>
    <w:pPr>
      <w:tabs>
        <w:tab w:val="center" w:pos="4320"/>
        <w:tab w:val="right" w:pos="8640"/>
      </w:tabs>
    </w:pPr>
  </w:style>
  <w:style w:type="character" w:customStyle="1" w:styleId="HeaderChar">
    <w:name w:val="Header Char"/>
    <w:basedOn w:val="DefaultParagraphFont"/>
    <w:link w:val="Header"/>
    <w:uiPriority w:val="99"/>
    <w:rsid w:val="004F47AA"/>
  </w:style>
  <w:style w:type="paragraph" w:styleId="Footer">
    <w:name w:val="footer"/>
    <w:basedOn w:val="Normal"/>
    <w:link w:val="FooterChar"/>
    <w:uiPriority w:val="99"/>
    <w:unhideWhenUsed/>
    <w:rsid w:val="004F47AA"/>
    <w:pPr>
      <w:tabs>
        <w:tab w:val="center" w:pos="4320"/>
        <w:tab w:val="right" w:pos="8640"/>
      </w:tabs>
    </w:pPr>
  </w:style>
  <w:style w:type="character" w:customStyle="1" w:styleId="FooterChar">
    <w:name w:val="Footer Char"/>
    <w:basedOn w:val="DefaultParagraphFont"/>
    <w:link w:val="Footer"/>
    <w:uiPriority w:val="99"/>
    <w:rsid w:val="004F47AA"/>
  </w:style>
  <w:style w:type="paragraph" w:styleId="BalloonText">
    <w:name w:val="Balloon Text"/>
    <w:basedOn w:val="Normal"/>
    <w:link w:val="BalloonTextChar"/>
    <w:uiPriority w:val="99"/>
    <w:semiHidden/>
    <w:unhideWhenUsed/>
    <w:rsid w:val="004F47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7AA"/>
    <w:rPr>
      <w:rFonts w:ascii="Lucida Grande" w:hAnsi="Lucida Grande" w:cs="Lucida Grande"/>
      <w:sz w:val="18"/>
      <w:szCs w:val="18"/>
    </w:rPr>
  </w:style>
  <w:style w:type="character" w:customStyle="1" w:styleId="Heading1Char">
    <w:name w:val="Heading 1 Char"/>
    <w:basedOn w:val="DefaultParagraphFont"/>
    <w:link w:val="Heading1"/>
    <w:rsid w:val="00326CF5"/>
    <w:rPr>
      <w:rFonts w:ascii="Syntax-Bold" w:eastAsia="Times New Roman" w:hAnsi="Syntax-Bold" w:cs="Times New Roman"/>
      <w:b/>
      <w:bCs/>
      <w:noProof/>
      <w:color w:val="000080"/>
      <w:sz w:val="40"/>
      <w:szCs w:val="40"/>
      <w:lang w:val="en-AU"/>
    </w:rPr>
  </w:style>
  <w:style w:type="character" w:customStyle="1" w:styleId="Heading4Char">
    <w:name w:val="Heading 4 Char"/>
    <w:basedOn w:val="DefaultParagraphFont"/>
    <w:link w:val="Heading4"/>
    <w:rsid w:val="00326CF5"/>
    <w:rPr>
      <w:rFonts w:ascii="Arial" w:eastAsia="Times New Roman" w:hAnsi="Arial" w:cs="Arial"/>
      <w:b/>
      <w:bCs/>
      <w:noProof/>
      <w:color w:val="FF6600"/>
      <w:lang w:val="en-AU"/>
    </w:rPr>
  </w:style>
  <w:style w:type="paragraph" w:styleId="NormalWeb">
    <w:name w:val="Normal (Web)"/>
    <w:basedOn w:val="Normal"/>
    <w:uiPriority w:val="99"/>
    <w:rsid w:val="003A1A41"/>
    <w:pPr>
      <w:spacing w:before="163" w:after="163"/>
    </w:pPr>
    <w:rPr>
      <w:rFonts w:ascii="Times New Roman" w:eastAsia="Times New Roman" w:hAnsi="Times New Roman" w:cs="Times New Roman"/>
      <w:noProof/>
      <w:color w:val="333333"/>
      <w:lang w:val="en-AU"/>
    </w:rPr>
  </w:style>
  <w:style w:type="character" w:styleId="CommentReference">
    <w:name w:val="annotation reference"/>
    <w:basedOn w:val="DefaultParagraphFont"/>
    <w:semiHidden/>
    <w:rsid w:val="004C2AB9"/>
    <w:rPr>
      <w:sz w:val="16"/>
      <w:szCs w:val="16"/>
    </w:rPr>
  </w:style>
  <w:style w:type="paragraph" w:styleId="CommentText">
    <w:name w:val="annotation text"/>
    <w:basedOn w:val="Normal"/>
    <w:link w:val="CommentTextChar"/>
    <w:semiHidden/>
    <w:rsid w:val="004C2AB9"/>
    <w:rPr>
      <w:rFonts w:ascii="Times New Roman" w:eastAsia="Times New Roman" w:hAnsi="Times New Roman" w:cs="Times New Roman"/>
      <w:noProof/>
      <w:sz w:val="20"/>
      <w:szCs w:val="20"/>
      <w:lang w:val="en-AU"/>
    </w:rPr>
  </w:style>
  <w:style w:type="character" w:customStyle="1" w:styleId="CommentTextChar">
    <w:name w:val="Comment Text Char"/>
    <w:basedOn w:val="DefaultParagraphFont"/>
    <w:link w:val="CommentText"/>
    <w:semiHidden/>
    <w:rsid w:val="004C2AB9"/>
    <w:rPr>
      <w:rFonts w:ascii="Times New Roman" w:eastAsia="Times New Roman" w:hAnsi="Times New Roman" w:cs="Times New Roman"/>
      <w:noProof/>
      <w:sz w:val="20"/>
      <w:szCs w:val="20"/>
      <w:lang w:val="en-AU"/>
    </w:rPr>
  </w:style>
  <w:style w:type="paragraph" w:styleId="BodyTextIndent">
    <w:name w:val="Body Text Indent"/>
    <w:basedOn w:val="Normal"/>
    <w:link w:val="BodyTextIndentChar"/>
    <w:semiHidden/>
    <w:rsid w:val="0072046B"/>
    <w:pPr>
      <w:ind w:left="840"/>
    </w:pPr>
    <w:rPr>
      <w:rFonts w:ascii="Arial" w:eastAsia="Times New Roman" w:hAnsi="Arial" w:cs="Arial"/>
      <w:b/>
      <w:i/>
      <w:noProof/>
      <w:color w:val="000080"/>
      <w:sz w:val="22"/>
      <w:szCs w:val="48"/>
      <w:lang w:val="en-AU"/>
    </w:rPr>
  </w:style>
  <w:style w:type="character" w:customStyle="1" w:styleId="BodyTextIndentChar">
    <w:name w:val="Body Text Indent Char"/>
    <w:basedOn w:val="DefaultParagraphFont"/>
    <w:link w:val="BodyTextIndent"/>
    <w:semiHidden/>
    <w:rsid w:val="0072046B"/>
    <w:rPr>
      <w:rFonts w:ascii="Arial" w:eastAsia="Times New Roman" w:hAnsi="Arial" w:cs="Arial"/>
      <w:b/>
      <w:i/>
      <w:noProof/>
      <w:color w:val="000080"/>
      <w:sz w:val="22"/>
      <w:szCs w:val="48"/>
      <w:lang w:val="en-AU"/>
    </w:rPr>
  </w:style>
  <w:style w:type="character" w:customStyle="1" w:styleId="Heading2Char">
    <w:name w:val="Heading 2 Char"/>
    <w:basedOn w:val="DefaultParagraphFont"/>
    <w:link w:val="Heading2"/>
    <w:uiPriority w:val="9"/>
    <w:semiHidden/>
    <w:rsid w:val="003C266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1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17B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5Char">
    <w:name w:val="Heading 5 Char"/>
    <w:basedOn w:val="DefaultParagraphFont"/>
    <w:link w:val="Heading5"/>
    <w:uiPriority w:val="9"/>
    <w:semiHidden/>
    <w:rsid w:val="00C16A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16AF9"/>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C16AF9"/>
    <w:rPr>
      <w:color w:val="0000FF"/>
      <w:u w:val="single"/>
    </w:rPr>
  </w:style>
  <w:style w:type="character" w:customStyle="1" w:styleId="file">
    <w:name w:val="file"/>
    <w:basedOn w:val="DefaultParagraphFont"/>
    <w:rsid w:val="00C16AF9"/>
  </w:style>
  <w:style w:type="paragraph" w:styleId="ListParagraph">
    <w:name w:val="List Paragraph"/>
    <w:basedOn w:val="Normal"/>
    <w:uiPriority w:val="34"/>
    <w:qFormat/>
    <w:rsid w:val="00D43CF5"/>
    <w:pPr>
      <w:ind w:left="720"/>
      <w:contextualSpacing/>
    </w:pPr>
  </w:style>
  <w:style w:type="character" w:customStyle="1" w:styleId="ms-rtefontsize-2">
    <w:name w:val="ms-rtefontsize-2"/>
    <w:basedOn w:val="DefaultParagraphFont"/>
    <w:rsid w:val="00A33B41"/>
  </w:style>
  <w:style w:type="character" w:styleId="Strong">
    <w:name w:val="Strong"/>
    <w:basedOn w:val="DefaultParagraphFont"/>
    <w:uiPriority w:val="22"/>
    <w:qFormat/>
    <w:rsid w:val="006D35EB"/>
    <w:rPr>
      <w:b/>
      <w:bCs/>
    </w:rPr>
  </w:style>
  <w:style w:type="paragraph" w:customStyle="1" w:styleId="font8">
    <w:name w:val="font_8"/>
    <w:basedOn w:val="Normal"/>
    <w:rsid w:val="00760295"/>
    <w:pPr>
      <w:spacing w:before="100" w:beforeAutospacing="1" w:after="100" w:afterAutospacing="1"/>
    </w:pPr>
    <w:rPr>
      <w:rFonts w:ascii="Times New Roman" w:eastAsia="Times New Roman" w:hAnsi="Times New Roman" w:cs="Times New Roman"/>
      <w:lang w:val="en-AU" w:eastAsia="en-AU"/>
    </w:rPr>
  </w:style>
  <w:style w:type="character" w:customStyle="1" w:styleId="wixguard">
    <w:name w:val="wixguard"/>
    <w:basedOn w:val="DefaultParagraphFont"/>
    <w:rsid w:val="00760295"/>
  </w:style>
  <w:style w:type="paragraph" w:customStyle="1" w:styleId="font7">
    <w:name w:val="font_7"/>
    <w:basedOn w:val="Normal"/>
    <w:rsid w:val="00484735"/>
    <w:pPr>
      <w:spacing w:before="100" w:beforeAutospacing="1" w:after="100" w:afterAutospacing="1"/>
    </w:pPr>
    <w:rPr>
      <w:rFonts w:ascii="Times New Roman" w:eastAsia="Times New Roman" w:hAnsi="Times New Roman" w:cs="Times New Roman"/>
      <w:lang w:val="en-AU" w:eastAsia="en-AU"/>
    </w:rPr>
  </w:style>
  <w:style w:type="character" w:customStyle="1" w:styleId="color14">
    <w:name w:val="color_14"/>
    <w:basedOn w:val="DefaultParagraphFont"/>
    <w:rsid w:val="00E11E3D"/>
  </w:style>
  <w:style w:type="character" w:customStyle="1" w:styleId="color35">
    <w:name w:val="color_35"/>
    <w:basedOn w:val="DefaultParagraphFont"/>
    <w:rsid w:val="00E11E3D"/>
  </w:style>
  <w:style w:type="character" w:styleId="UnresolvedMention">
    <w:name w:val="Unresolved Mention"/>
    <w:basedOn w:val="DefaultParagraphFont"/>
    <w:uiPriority w:val="99"/>
    <w:semiHidden/>
    <w:unhideWhenUsed/>
    <w:rsid w:val="0089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595">
      <w:bodyDiv w:val="1"/>
      <w:marLeft w:val="0"/>
      <w:marRight w:val="0"/>
      <w:marTop w:val="0"/>
      <w:marBottom w:val="0"/>
      <w:divBdr>
        <w:top w:val="none" w:sz="0" w:space="0" w:color="auto"/>
        <w:left w:val="none" w:sz="0" w:space="0" w:color="auto"/>
        <w:bottom w:val="none" w:sz="0" w:space="0" w:color="auto"/>
        <w:right w:val="none" w:sz="0" w:space="0" w:color="auto"/>
      </w:divBdr>
    </w:div>
    <w:div w:id="171189525">
      <w:bodyDiv w:val="1"/>
      <w:marLeft w:val="0"/>
      <w:marRight w:val="0"/>
      <w:marTop w:val="0"/>
      <w:marBottom w:val="0"/>
      <w:divBdr>
        <w:top w:val="none" w:sz="0" w:space="0" w:color="auto"/>
        <w:left w:val="none" w:sz="0" w:space="0" w:color="auto"/>
        <w:bottom w:val="none" w:sz="0" w:space="0" w:color="auto"/>
        <w:right w:val="none" w:sz="0" w:space="0" w:color="auto"/>
      </w:divBdr>
    </w:div>
    <w:div w:id="189533145">
      <w:bodyDiv w:val="1"/>
      <w:marLeft w:val="0"/>
      <w:marRight w:val="0"/>
      <w:marTop w:val="0"/>
      <w:marBottom w:val="0"/>
      <w:divBdr>
        <w:top w:val="none" w:sz="0" w:space="0" w:color="auto"/>
        <w:left w:val="none" w:sz="0" w:space="0" w:color="auto"/>
        <w:bottom w:val="none" w:sz="0" w:space="0" w:color="auto"/>
        <w:right w:val="none" w:sz="0" w:space="0" w:color="auto"/>
      </w:divBdr>
    </w:div>
    <w:div w:id="208423690">
      <w:bodyDiv w:val="1"/>
      <w:marLeft w:val="0"/>
      <w:marRight w:val="0"/>
      <w:marTop w:val="0"/>
      <w:marBottom w:val="0"/>
      <w:divBdr>
        <w:top w:val="none" w:sz="0" w:space="0" w:color="auto"/>
        <w:left w:val="none" w:sz="0" w:space="0" w:color="auto"/>
        <w:bottom w:val="none" w:sz="0" w:space="0" w:color="auto"/>
        <w:right w:val="none" w:sz="0" w:space="0" w:color="auto"/>
      </w:divBdr>
    </w:div>
    <w:div w:id="304088031">
      <w:bodyDiv w:val="1"/>
      <w:marLeft w:val="0"/>
      <w:marRight w:val="0"/>
      <w:marTop w:val="0"/>
      <w:marBottom w:val="0"/>
      <w:divBdr>
        <w:top w:val="none" w:sz="0" w:space="0" w:color="auto"/>
        <w:left w:val="none" w:sz="0" w:space="0" w:color="auto"/>
        <w:bottom w:val="none" w:sz="0" w:space="0" w:color="auto"/>
        <w:right w:val="none" w:sz="0" w:space="0" w:color="auto"/>
      </w:divBdr>
    </w:div>
    <w:div w:id="464811411">
      <w:bodyDiv w:val="1"/>
      <w:marLeft w:val="0"/>
      <w:marRight w:val="0"/>
      <w:marTop w:val="0"/>
      <w:marBottom w:val="0"/>
      <w:divBdr>
        <w:top w:val="none" w:sz="0" w:space="0" w:color="auto"/>
        <w:left w:val="none" w:sz="0" w:space="0" w:color="auto"/>
        <w:bottom w:val="none" w:sz="0" w:space="0" w:color="auto"/>
        <w:right w:val="none" w:sz="0" w:space="0" w:color="auto"/>
      </w:divBdr>
    </w:div>
    <w:div w:id="474568650">
      <w:bodyDiv w:val="1"/>
      <w:marLeft w:val="0"/>
      <w:marRight w:val="0"/>
      <w:marTop w:val="0"/>
      <w:marBottom w:val="0"/>
      <w:divBdr>
        <w:top w:val="none" w:sz="0" w:space="0" w:color="auto"/>
        <w:left w:val="none" w:sz="0" w:space="0" w:color="auto"/>
        <w:bottom w:val="none" w:sz="0" w:space="0" w:color="auto"/>
        <w:right w:val="none" w:sz="0" w:space="0" w:color="auto"/>
      </w:divBdr>
    </w:div>
    <w:div w:id="555311393">
      <w:bodyDiv w:val="1"/>
      <w:marLeft w:val="0"/>
      <w:marRight w:val="0"/>
      <w:marTop w:val="0"/>
      <w:marBottom w:val="0"/>
      <w:divBdr>
        <w:top w:val="none" w:sz="0" w:space="0" w:color="auto"/>
        <w:left w:val="none" w:sz="0" w:space="0" w:color="auto"/>
        <w:bottom w:val="none" w:sz="0" w:space="0" w:color="auto"/>
        <w:right w:val="none" w:sz="0" w:space="0" w:color="auto"/>
      </w:divBdr>
    </w:div>
    <w:div w:id="648829009">
      <w:bodyDiv w:val="1"/>
      <w:marLeft w:val="0"/>
      <w:marRight w:val="0"/>
      <w:marTop w:val="0"/>
      <w:marBottom w:val="0"/>
      <w:divBdr>
        <w:top w:val="none" w:sz="0" w:space="0" w:color="auto"/>
        <w:left w:val="none" w:sz="0" w:space="0" w:color="auto"/>
        <w:bottom w:val="none" w:sz="0" w:space="0" w:color="auto"/>
        <w:right w:val="none" w:sz="0" w:space="0" w:color="auto"/>
      </w:divBdr>
    </w:div>
    <w:div w:id="735054920">
      <w:bodyDiv w:val="1"/>
      <w:marLeft w:val="0"/>
      <w:marRight w:val="0"/>
      <w:marTop w:val="0"/>
      <w:marBottom w:val="0"/>
      <w:divBdr>
        <w:top w:val="none" w:sz="0" w:space="0" w:color="auto"/>
        <w:left w:val="none" w:sz="0" w:space="0" w:color="auto"/>
        <w:bottom w:val="none" w:sz="0" w:space="0" w:color="auto"/>
        <w:right w:val="none" w:sz="0" w:space="0" w:color="auto"/>
      </w:divBdr>
    </w:div>
    <w:div w:id="1003359113">
      <w:bodyDiv w:val="1"/>
      <w:marLeft w:val="0"/>
      <w:marRight w:val="0"/>
      <w:marTop w:val="0"/>
      <w:marBottom w:val="0"/>
      <w:divBdr>
        <w:top w:val="none" w:sz="0" w:space="0" w:color="auto"/>
        <w:left w:val="none" w:sz="0" w:space="0" w:color="auto"/>
        <w:bottom w:val="none" w:sz="0" w:space="0" w:color="auto"/>
        <w:right w:val="none" w:sz="0" w:space="0" w:color="auto"/>
      </w:divBdr>
    </w:div>
    <w:div w:id="1082995269">
      <w:bodyDiv w:val="1"/>
      <w:marLeft w:val="0"/>
      <w:marRight w:val="0"/>
      <w:marTop w:val="0"/>
      <w:marBottom w:val="0"/>
      <w:divBdr>
        <w:top w:val="none" w:sz="0" w:space="0" w:color="auto"/>
        <w:left w:val="none" w:sz="0" w:space="0" w:color="auto"/>
        <w:bottom w:val="none" w:sz="0" w:space="0" w:color="auto"/>
        <w:right w:val="none" w:sz="0" w:space="0" w:color="auto"/>
      </w:divBdr>
    </w:div>
    <w:div w:id="1129737253">
      <w:bodyDiv w:val="1"/>
      <w:marLeft w:val="0"/>
      <w:marRight w:val="0"/>
      <w:marTop w:val="0"/>
      <w:marBottom w:val="0"/>
      <w:divBdr>
        <w:top w:val="none" w:sz="0" w:space="0" w:color="auto"/>
        <w:left w:val="none" w:sz="0" w:space="0" w:color="auto"/>
        <w:bottom w:val="none" w:sz="0" w:space="0" w:color="auto"/>
        <w:right w:val="none" w:sz="0" w:space="0" w:color="auto"/>
      </w:divBdr>
      <w:divsChild>
        <w:div w:id="1701277087">
          <w:marLeft w:val="0"/>
          <w:marRight w:val="0"/>
          <w:marTop w:val="0"/>
          <w:marBottom w:val="0"/>
          <w:divBdr>
            <w:top w:val="none" w:sz="0" w:space="0" w:color="auto"/>
            <w:left w:val="none" w:sz="0" w:space="0" w:color="auto"/>
            <w:bottom w:val="none" w:sz="0" w:space="0" w:color="auto"/>
            <w:right w:val="none" w:sz="0" w:space="0" w:color="auto"/>
          </w:divBdr>
          <w:divsChild>
            <w:div w:id="835727526">
              <w:marLeft w:val="0"/>
              <w:marRight w:val="0"/>
              <w:marTop w:val="0"/>
              <w:marBottom w:val="0"/>
              <w:divBdr>
                <w:top w:val="none" w:sz="0" w:space="0" w:color="auto"/>
                <w:left w:val="none" w:sz="0" w:space="0" w:color="auto"/>
                <w:bottom w:val="none" w:sz="0" w:space="0" w:color="auto"/>
                <w:right w:val="none" w:sz="0" w:space="0" w:color="auto"/>
              </w:divBdr>
              <w:divsChild>
                <w:div w:id="1702391754">
                  <w:marLeft w:val="0"/>
                  <w:marRight w:val="0"/>
                  <w:marTop w:val="270"/>
                  <w:marBottom w:val="0"/>
                  <w:divBdr>
                    <w:top w:val="none" w:sz="0" w:space="0" w:color="auto"/>
                    <w:left w:val="none" w:sz="0" w:space="0" w:color="auto"/>
                    <w:bottom w:val="none" w:sz="0" w:space="0" w:color="auto"/>
                    <w:right w:val="none" w:sz="0" w:space="0" w:color="auto"/>
                  </w:divBdr>
                  <w:divsChild>
                    <w:div w:id="1836534635">
                      <w:marLeft w:val="0"/>
                      <w:marRight w:val="0"/>
                      <w:marTop w:val="0"/>
                      <w:marBottom w:val="0"/>
                      <w:divBdr>
                        <w:top w:val="none" w:sz="0" w:space="0" w:color="auto"/>
                        <w:left w:val="none" w:sz="0" w:space="0" w:color="auto"/>
                        <w:bottom w:val="none" w:sz="0" w:space="0" w:color="auto"/>
                        <w:right w:val="none" w:sz="0" w:space="0" w:color="auto"/>
                      </w:divBdr>
                      <w:divsChild>
                        <w:div w:id="1618104402">
                          <w:marLeft w:val="0"/>
                          <w:marRight w:val="0"/>
                          <w:marTop w:val="0"/>
                          <w:marBottom w:val="0"/>
                          <w:divBdr>
                            <w:top w:val="none" w:sz="0" w:space="0" w:color="auto"/>
                            <w:left w:val="none" w:sz="0" w:space="0" w:color="auto"/>
                            <w:bottom w:val="none" w:sz="0" w:space="0" w:color="auto"/>
                            <w:right w:val="none" w:sz="0" w:space="0" w:color="auto"/>
                          </w:divBdr>
                          <w:divsChild>
                            <w:div w:id="921714942">
                              <w:marLeft w:val="0"/>
                              <w:marRight w:val="0"/>
                              <w:marTop w:val="0"/>
                              <w:marBottom w:val="0"/>
                              <w:divBdr>
                                <w:top w:val="none" w:sz="0" w:space="0" w:color="auto"/>
                                <w:left w:val="none" w:sz="0" w:space="0" w:color="auto"/>
                                <w:bottom w:val="none" w:sz="0" w:space="0" w:color="auto"/>
                                <w:right w:val="none" w:sz="0" w:space="0" w:color="auto"/>
                              </w:divBdr>
                              <w:divsChild>
                                <w:div w:id="1602450261">
                                  <w:marLeft w:val="0"/>
                                  <w:marRight w:val="0"/>
                                  <w:marTop w:val="0"/>
                                  <w:marBottom w:val="0"/>
                                  <w:divBdr>
                                    <w:top w:val="none" w:sz="0" w:space="0" w:color="auto"/>
                                    <w:left w:val="none" w:sz="0" w:space="0" w:color="auto"/>
                                    <w:bottom w:val="none" w:sz="0" w:space="0" w:color="auto"/>
                                    <w:right w:val="none" w:sz="0" w:space="0" w:color="auto"/>
                                  </w:divBdr>
                                  <w:divsChild>
                                    <w:div w:id="787969648">
                                      <w:marLeft w:val="0"/>
                                      <w:marRight w:val="0"/>
                                      <w:marTop w:val="0"/>
                                      <w:marBottom w:val="0"/>
                                      <w:divBdr>
                                        <w:top w:val="none" w:sz="0" w:space="0" w:color="auto"/>
                                        <w:left w:val="none" w:sz="0" w:space="0" w:color="auto"/>
                                        <w:bottom w:val="none" w:sz="0" w:space="0" w:color="auto"/>
                                        <w:right w:val="none" w:sz="0" w:space="0" w:color="auto"/>
                                      </w:divBdr>
                                      <w:divsChild>
                                        <w:div w:id="13705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7172">
                              <w:marLeft w:val="0"/>
                              <w:marRight w:val="0"/>
                              <w:marTop w:val="0"/>
                              <w:marBottom w:val="0"/>
                              <w:divBdr>
                                <w:top w:val="none" w:sz="0" w:space="0" w:color="auto"/>
                                <w:left w:val="none" w:sz="0" w:space="0" w:color="auto"/>
                                <w:bottom w:val="none" w:sz="0" w:space="0" w:color="auto"/>
                                <w:right w:val="none" w:sz="0" w:space="0" w:color="auto"/>
                              </w:divBdr>
                              <w:divsChild>
                                <w:div w:id="507016659">
                                  <w:marLeft w:val="0"/>
                                  <w:marRight w:val="0"/>
                                  <w:marTop w:val="0"/>
                                  <w:marBottom w:val="0"/>
                                  <w:divBdr>
                                    <w:top w:val="none" w:sz="0" w:space="0" w:color="auto"/>
                                    <w:left w:val="none" w:sz="0" w:space="0" w:color="auto"/>
                                    <w:bottom w:val="none" w:sz="0" w:space="0" w:color="auto"/>
                                    <w:right w:val="none" w:sz="0" w:space="0" w:color="auto"/>
                                  </w:divBdr>
                                  <w:divsChild>
                                    <w:div w:id="2142184404">
                                      <w:marLeft w:val="0"/>
                                      <w:marRight w:val="0"/>
                                      <w:marTop w:val="0"/>
                                      <w:marBottom w:val="0"/>
                                      <w:divBdr>
                                        <w:top w:val="none" w:sz="0" w:space="0" w:color="auto"/>
                                        <w:left w:val="none" w:sz="0" w:space="0" w:color="auto"/>
                                        <w:bottom w:val="none" w:sz="0" w:space="0" w:color="auto"/>
                                        <w:right w:val="none" w:sz="0" w:space="0" w:color="auto"/>
                                      </w:divBdr>
                                      <w:divsChild>
                                        <w:div w:id="3428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061158">
          <w:marLeft w:val="0"/>
          <w:marRight w:val="0"/>
          <w:marTop w:val="0"/>
          <w:marBottom w:val="0"/>
          <w:divBdr>
            <w:top w:val="none" w:sz="0" w:space="0" w:color="auto"/>
            <w:left w:val="none" w:sz="0" w:space="0" w:color="auto"/>
            <w:bottom w:val="none" w:sz="0" w:space="0" w:color="auto"/>
            <w:right w:val="none" w:sz="0" w:space="0" w:color="auto"/>
          </w:divBdr>
          <w:divsChild>
            <w:div w:id="250816150">
              <w:marLeft w:val="0"/>
              <w:marRight w:val="0"/>
              <w:marTop w:val="0"/>
              <w:marBottom w:val="0"/>
              <w:divBdr>
                <w:top w:val="none" w:sz="0" w:space="0" w:color="auto"/>
                <w:left w:val="none" w:sz="0" w:space="0" w:color="auto"/>
                <w:bottom w:val="none" w:sz="0" w:space="0" w:color="auto"/>
                <w:right w:val="none" w:sz="0" w:space="0" w:color="auto"/>
              </w:divBdr>
              <w:divsChild>
                <w:div w:id="1148472552">
                  <w:marLeft w:val="0"/>
                  <w:marRight w:val="0"/>
                  <w:marTop w:val="0"/>
                  <w:marBottom w:val="0"/>
                  <w:divBdr>
                    <w:top w:val="none" w:sz="0" w:space="0" w:color="auto"/>
                    <w:left w:val="none" w:sz="0" w:space="0" w:color="auto"/>
                    <w:bottom w:val="none" w:sz="0" w:space="0" w:color="auto"/>
                    <w:right w:val="none" w:sz="0" w:space="0" w:color="auto"/>
                  </w:divBdr>
                  <w:divsChild>
                    <w:div w:id="722756930">
                      <w:marLeft w:val="0"/>
                      <w:marRight w:val="0"/>
                      <w:marTop w:val="0"/>
                      <w:marBottom w:val="0"/>
                      <w:divBdr>
                        <w:top w:val="none" w:sz="0" w:space="0" w:color="auto"/>
                        <w:left w:val="none" w:sz="0" w:space="0" w:color="auto"/>
                        <w:bottom w:val="none" w:sz="0" w:space="0" w:color="auto"/>
                        <w:right w:val="none" w:sz="0" w:space="0" w:color="auto"/>
                      </w:divBdr>
                      <w:divsChild>
                        <w:div w:id="338116073">
                          <w:marLeft w:val="0"/>
                          <w:marRight w:val="0"/>
                          <w:marTop w:val="405"/>
                          <w:marBottom w:val="0"/>
                          <w:divBdr>
                            <w:top w:val="none" w:sz="0" w:space="0" w:color="auto"/>
                            <w:left w:val="none" w:sz="0" w:space="0" w:color="auto"/>
                            <w:bottom w:val="none" w:sz="0" w:space="0" w:color="auto"/>
                            <w:right w:val="none" w:sz="0" w:space="0" w:color="auto"/>
                          </w:divBdr>
                          <w:divsChild>
                            <w:div w:id="4674253">
                              <w:marLeft w:val="0"/>
                              <w:marRight w:val="0"/>
                              <w:marTop w:val="135"/>
                              <w:marBottom w:val="0"/>
                              <w:divBdr>
                                <w:top w:val="none" w:sz="0" w:space="0" w:color="auto"/>
                                <w:left w:val="none" w:sz="0" w:space="0" w:color="auto"/>
                                <w:bottom w:val="none" w:sz="0" w:space="0" w:color="auto"/>
                                <w:right w:val="none" w:sz="0" w:space="0" w:color="auto"/>
                              </w:divBdr>
                              <w:divsChild>
                                <w:div w:id="1715153836">
                                  <w:marLeft w:val="0"/>
                                  <w:marRight w:val="0"/>
                                  <w:marTop w:val="0"/>
                                  <w:marBottom w:val="0"/>
                                  <w:divBdr>
                                    <w:top w:val="none" w:sz="0" w:space="0" w:color="auto"/>
                                    <w:left w:val="none" w:sz="0" w:space="0" w:color="auto"/>
                                    <w:bottom w:val="none" w:sz="0" w:space="0" w:color="auto"/>
                                    <w:right w:val="none" w:sz="0" w:space="0" w:color="auto"/>
                                  </w:divBdr>
                                </w:div>
                              </w:divsChild>
                            </w:div>
                            <w:div w:id="2054847082">
                              <w:marLeft w:val="0"/>
                              <w:marRight w:val="0"/>
                              <w:marTop w:val="0"/>
                              <w:marBottom w:val="180"/>
                              <w:divBdr>
                                <w:top w:val="none" w:sz="0" w:space="0" w:color="auto"/>
                                <w:left w:val="none" w:sz="0" w:space="0" w:color="auto"/>
                                <w:bottom w:val="none" w:sz="0" w:space="0" w:color="auto"/>
                                <w:right w:val="none" w:sz="0" w:space="0" w:color="auto"/>
                              </w:divBdr>
                            </w:div>
                          </w:divsChild>
                        </w:div>
                        <w:div w:id="1186866235">
                          <w:marLeft w:val="0"/>
                          <w:marRight w:val="0"/>
                          <w:marTop w:val="0"/>
                          <w:marBottom w:val="405"/>
                          <w:divBdr>
                            <w:top w:val="none" w:sz="0" w:space="0" w:color="auto"/>
                            <w:left w:val="none" w:sz="0" w:space="0" w:color="auto"/>
                            <w:bottom w:val="none" w:sz="0" w:space="0" w:color="auto"/>
                            <w:right w:val="none" w:sz="0" w:space="0" w:color="auto"/>
                          </w:divBdr>
                          <w:divsChild>
                            <w:div w:id="2265009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6138">
      <w:bodyDiv w:val="1"/>
      <w:marLeft w:val="0"/>
      <w:marRight w:val="0"/>
      <w:marTop w:val="0"/>
      <w:marBottom w:val="0"/>
      <w:divBdr>
        <w:top w:val="none" w:sz="0" w:space="0" w:color="auto"/>
        <w:left w:val="none" w:sz="0" w:space="0" w:color="auto"/>
        <w:bottom w:val="none" w:sz="0" w:space="0" w:color="auto"/>
        <w:right w:val="none" w:sz="0" w:space="0" w:color="auto"/>
      </w:divBdr>
    </w:div>
    <w:div w:id="1180850987">
      <w:bodyDiv w:val="1"/>
      <w:marLeft w:val="0"/>
      <w:marRight w:val="0"/>
      <w:marTop w:val="0"/>
      <w:marBottom w:val="0"/>
      <w:divBdr>
        <w:top w:val="none" w:sz="0" w:space="0" w:color="auto"/>
        <w:left w:val="none" w:sz="0" w:space="0" w:color="auto"/>
        <w:bottom w:val="none" w:sz="0" w:space="0" w:color="auto"/>
        <w:right w:val="none" w:sz="0" w:space="0" w:color="auto"/>
      </w:divBdr>
    </w:div>
    <w:div w:id="1248347442">
      <w:bodyDiv w:val="1"/>
      <w:marLeft w:val="0"/>
      <w:marRight w:val="0"/>
      <w:marTop w:val="0"/>
      <w:marBottom w:val="0"/>
      <w:divBdr>
        <w:top w:val="none" w:sz="0" w:space="0" w:color="auto"/>
        <w:left w:val="none" w:sz="0" w:space="0" w:color="auto"/>
        <w:bottom w:val="none" w:sz="0" w:space="0" w:color="auto"/>
        <w:right w:val="none" w:sz="0" w:space="0" w:color="auto"/>
      </w:divBdr>
    </w:div>
    <w:div w:id="1269657797">
      <w:bodyDiv w:val="1"/>
      <w:marLeft w:val="0"/>
      <w:marRight w:val="0"/>
      <w:marTop w:val="0"/>
      <w:marBottom w:val="0"/>
      <w:divBdr>
        <w:top w:val="none" w:sz="0" w:space="0" w:color="auto"/>
        <w:left w:val="none" w:sz="0" w:space="0" w:color="auto"/>
        <w:bottom w:val="none" w:sz="0" w:space="0" w:color="auto"/>
        <w:right w:val="none" w:sz="0" w:space="0" w:color="auto"/>
      </w:divBdr>
    </w:div>
    <w:div w:id="1279992090">
      <w:bodyDiv w:val="1"/>
      <w:marLeft w:val="0"/>
      <w:marRight w:val="0"/>
      <w:marTop w:val="0"/>
      <w:marBottom w:val="0"/>
      <w:divBdr>
        <w:top w:val="none" w:sz="0" w:space="0" w:color="auto"/>
        <w:left w:val="none" w:sz="0" w:space="0" w:color="auto"/>
        <w:bottom w:val="none" w:sz="0" w:space="0" w:color="auto"/>
        <w:right w:val="none" w:sz="0" w:space="0" w:color="auto"/>
      </w:divBdr>
    </w:div>
    <w:div w:id="1349209608">
      <w:bodyDiv w:val="1"/>
      <w:marLeft w:val="0"/>
      <w:marRight w:val="0"/>
      <w:marTop w:val="0"/>
      <w:marBottom w:val="0"/>
      <w:divBdr>
        <w:top w:val="none" w:sz="0" w:space="0" w:color="auto"/>
        <w:left w:val="none" w:sz="0" w:space="0" w:color="auto"/>
        <w:bottom w:val="none" w:sz="0" w:space="0" w:color="auto"/>
        <w:right w:val="none" w:sz="0" w:space="0" w:color="auto"/>
      </w:divBdr>
    </w:div>
    <w:div w:id="1505121353">
      <w:bodyDiv w:val="1"/>
      <w:marLeft w:val="0"/>
      <w:marRight w:val="0"/>
      <w:marTop w:val="0"/>
      <w:marBottom w:val="0"/>
      <w:divBdr>
        <w:top w:val="none" w:sz="0" w:space="0" w:color="auto"/>
        <w:left w:val="none" w:sz="0" w:space="0" w:color="auto"/>
        <w:bottom w:val="none" w:sz="0" w:space="0" w:color="auto"/>
        <w:right w:val="none" w:sz="0" w:space="0" w:color="auto"/>
      </w:divBdr>
    </w:div>
    <w:div w:id="1622147420">
      <w:bodyDiv w:val="1"/>
      <w:marLeft w:val="0"/>
      <w:marRight w:val="0"/>
      <w:marTop w:val="0"/>
      <w:marBottom w:val="0"/>
      <w:divBdr>
        <w:top w:val="none" w:sz="0" w:space="0" w:color="auto"/>
        <w:left w:val="none" w:sz="0" w:space="0" w:color="auto"/>
        <w:bottom w:val="none" w:sz="0" w:space="0" w:color="auto"/>
        <w:right w:val="none" w:sz="0" w:space="0" w:color="auto"/>
      </w:divBdr>
    </w:div>
    <w:div w:id="1632402298">
      <w:bodyDiv w:val="1"/>
      <w:marLeft w:val="0"/>
      <w:marRight w:val="0"/>
      <w:marTop w:val="0"/>
      <w:marBottom w:val="0"/>
      <w:divBdr>
        <w:top w:val="none" w:sz="0" w:space="0" w:color="auto"/>
        <w:left w:val="none" w:sz="0" w:space="0" w:color="auto"/>
        <w:bottom w:val="none" w:sz="0" w:space="0" w:color="auto"/>
        <w:right w:val="none" w:sz="0" w:space="0" w:color="auto"/>
      </w:divBdr>
    </w:div>
    <w:div w:id="1642614662">
      <w:bodyDiv w:val="1"/>
      <w:marLeft w:val="0"/>
      <w:marRight w:val="0"/>
      <w:marTop w:val="0"/>
      <w:marBottom w:val="0"/>
      <w:divBdr>
        <w:top w:val="none" w:sz="0" w:space="0" w:color="auto"/>
        <w:left w:val="none" w:sz="0" w:space="0" w:color="auto"/>
        <w:bottom w:val="none" w:sz="0" w:space="0" w:color="auto"/>
        <w:right w:val="none" w:sz="0" w:space="0" w:color="auto"/>
      </w:divBdr>
    </w:div>
    <w:div w:id="1649822988">
      <w:bodyDiv w:val="1"/>
      <w:marLeft w:val="0"/>
      <w:marRight w:val="0"/>
      <w:marTop w:val="0"/>
      <w:marBottom w:val="0"/>
      <w:divBdr>
        <w:top w:val="none" w:sz="0" w:space="0" w:color="auto"/>
        <w:left w:val="none" w:sz="0" w:space="0" w:color="auto"/>
        <w:bottom w:val="none" w:sz="0" w:space="0" w:color="auto"/>
        <w:right w:val="none" w:sz="0" w:space="0" w:color="auto"/>
      </w:divBdr>
    </w:div>
    <w:div w:id="1674912822">
      <w:bodyDiv w:val="1"/>
      <w:marLeft w:val="0"/>
      <w:marRight w:val="0"/>
      <w:marTop w:val="0"/>
      <w:marBottom w:val="0"/>
      <w:divBdr>
        <w:top w:val="none" w:sz="0" w:space="0" w:color="auto"/>
        <w:left w:val="none" w:sz="0" w:space="0" w:color="auto"/>
        <w:bottom w:val="none" w:sz="0" w:space="0" w:color="auto"/>
        <w:right w:val="none" w:sz="0" w:space="0" w:color="auto"/>
      </w:divBdr>
    </w:div>
    <w:div w:id="1687320484">
      <w:bodyDiv w:val="1"/>
      <w:marLeft w:val="0"/>
      <w:marRight w:val="0"/>
      <w:marTop w:val="0"/>
      <w:marBottom w:val="0"/>
      <w:divBdr>
        <w:top w:val="none" w:sz="0" w:space="0" w:color="auto"/>
        <w:left w:val="none" w:sz="0" w:space="0" w:color="auto"/>
        <w:bottom w:val="none" w:sz="0" w:space="0" w:color="auto"/>
        <w:right w:val="none" w:sz="0" w:space="0" w:color="auto"/>
      </w:divBdr>
    </w:div>
    <w:div w:id="1740711976">
      <w:bodyDiv w:val="1"/>
      <w:marLeft w:val="0"/>
      <w:marRight w:val="0"/>
      <w:marTop w:val="0"/>
      <w:marBottom w:val="0"/>
      <w:divBdr>
        <w:top w:val="none" w:sz="0" w:space="0" w:color="auto"/>
        <w:left w:val="none" w:sz="0" w:space="0" w:color="auto"/>
        <w:bottom w:val="none" w:sz="0" w:space="0" w:color="auto"/>
        <w:right w:val="none" w:sz="0" w:space="0" w:color="auto"/>
      </w:divBdr>
    </w:div>
    <w:div w:id="1766001131">
      <w:bodyDiv w:val="1"/>
      <w:marLeft w:val="0"/>
      <w:marRight w:val="0"/>
      <w:marTop w:val="0"/>
      <w:marBottom w:val="0"/>
      <w:divBdr>
        <w:top w:val="none" w:sz="0" w:space="0" w:color="auto"/>
        <w:left w:val="none" w:sz="0" w:space="0" w:color="auto"/>
        <w:bottom w:val="none" w:sz="0" w:space="0" w:color="auto"/>
        <w:right w:val="none" w:sz="0" w:space="0" w:color="auto"/>
      </w:divBdr>
    </w:div>
    <w:div w:id="1772161389">
      <w:bodyDiv w:val="1"/>
      <w:marLeft w:val="0"/>
      <w:marRight w:val="0"/>
      <w:marTop w:val="0"/>
      <w:marBottom w:val="0"/>
      <w:divBdr>
        <w:top w:val="none" w:sz="0" w:space="0" w:color="auto"/>
        <w:left w:val="none" w:sz="0" w:space="0" w:color="auto"/>
        <w:bottom w:val="none" w:sz="0" w:space="0" w:color="auto"/>
        <w:right w:val="none" w:sz="0" w:space="0" w:color="auto"/>
      </w:divBdr>
    </w:div>
    <w:div w:id="1848211362">
      <w:bodyDiv w:val="1"/>
      <w:marLeft w:val="0"/>
      <w:marRight w:val="0"/>
      <w:marTop w:val="0"/>
      <w:marBottom w:val="0"/>
      <w:divBdr>
        <w:top w:val="none" w:sz="0" w:space="0" w:color="auto"/>
        <w:left w:val="none" w:sz="0" w:space="0" w:color="auto"/>
        <w:bottom w:val="none" w:sz="0" w:space="0" w:color="auto"/>
        <w:right w:val="none" w:sz="0" w:space="0" w:color="auto"/>
      </w:divBdr>
    </w:div>
    <w:div w:id="1896816405">
      <w:bodyDiv w:val="1"/>
      <w:marLeft w:val="0"/>
      <w:marRight w:val="0"/>
      <w:marTop w:val="0"/>
      <w:marBottom w:val="0"/>
      <w:divBdr>
        <w:top w:val="none" w:sz="0" w:space="0" w:color="auto"/>
        <w:left w:val="none" w:sz="0" w:space="0" w:color="auto"/>
        <w:bottom w:val="none" w:sz="0" w:space="0" w:color="auto"/>
        <w:right w:val="none" w:sz="0" w:space="0" w:color="auto"/>
      </w:divBdr>
      <w:divsChild>
        <w:div w:id="1161581290">
          <w:marLeft w:val="0"/>
          <w:marRight w:val="0"/>
          <w:marTop w:val="0"/>
          <w:marBottom w:val="0"/>
          <w:divBdr>
            <w:top w:val="none" w:sz="0" w:space="0" w:color="auto"/>
            <w:left w:val="none" w:sz="0" w:space="0" w:color="auto"/>
            <w:bottom w:val="none" w:sz="0" w:space="0" w:color="auto"/>
            <w:right w:val="none" w:sz="0" w:space="0" w:color="auto"/>
          </w:divBdr>
          <w:divsChild>
            <w:div w:id="1523588316">
              <w:marLeft w:val="0"/>
              <w:marRight w:val="0"/>
              <w:marTop w:val="0"/>
              <w:marBottom w:val="0"/>
              <w:divBdr>
                <w:top w:val="none" w:sz="0" w:space="0" w:color="auto"/>
                <w:left w:val="none" w:sz="0" w:space="0" w:color="auto"/>
                <w:bottom w:val="none" w:sz="0" w:space="0" w:color="auto"/>
                <w:right w:val="none" w:sz="0" w:space="0" w:color="auto"/>
              </w:divBdr>
              <w:divsChild>
                <w:div w:id="538788260">
                  <w:marLeft w:val="0"/>
                  <w:marRight w:val="0"/>
                  <w:marTop w:val="0"/>
                  <w:marBottom w:val="0"/>
                  <w:divBdr>
                    <w:top w:val="none" w:sz="0" w:space="0" w:color="auto"/>
                    <w:left w:val="none" w:sz="0" w:space="0" w:color="auto"/>
                    <w:bottom w:val="none" w:sz="0" w:space="0" w:color="auto"/>
                    <w:right w:val="none" w:sz="0" w:space="0" w:color="auto"/>
                  </w:divBdr>
                  <w:divsChild>
                    <w:div w:id="2040691691">
                      <w:marLeft w:val="0"/>
                      <w:marRight w:val="0"/>
                      <w:marTop w:val="0"/>
                      <w:marBottom w:val="0"/>
                      <w:divBdr>
                        <w:top w:val="none" w:sz="0" w:space="0" w:color="auto"/>
                        <w:left w:val="none" w:sz="0" w:space="0" w:color="auto"/>
                        <w:bottom w:val="none" w:sz="0" w:space="0" w:color="auto"/>
                        <w:right w:val="none" w:sz="0" w:space="0" w:color="auto"/>
                      </w:divBdr>
                      <w:divsChild>
                        <w:div w:id="1429501933">
                          <w:marLeft w:val="0"/>
                          <w:marRight w:val="0"/>
                          <w:marTop w:val="0"/>
                          <w:marBottom w:val="0"/>
                          <w:divBdr>
                            <w:top w:val="none" w:sz="0" w:space="0" w:color="auto"/>
                            <w:left w:val="none" w:sz="0" w:space="0" w:color="auto"/>
                            <w:bottom w:val="none" w:sz="0" w:space="0" w:color="auto"/>
                            <w:right w:val="none" w:sz="0" w:space="0" w:color="auto"/>
                          </w:divBdr>
                          <w:divsChild>
                            <w:div w:id="72357335">
                              <w:marLeft w:val="0"/>
                              <w:marRight w:val="0"/>
                              <w:marTop w:val="0"/>
                              <w:marBottom w:val="0"/>
                              <w:divBdr>
                                <w:top w:val="none" w:sz="0" w:space="0" w:color="auto"/>
                                <w:left w:val="none" w:sz="0" w:space="0" w:color="auto"/>
                                <w:bottom w:val="none" w:sz="0" w:space="0" w:color="auto"/>
                                <w:right w:val="none" w:sz="0" w:space="0" w:color="auto"/>
                              </w:divBdr>
                              <w:divsChild>
                                <w:div w:id="1200358864">
                                  <w:marLeft w:val="0"/>
                                  <w:marRight w:val="0"/>
                                  <w:marTop w:val="0"/>
                                  <w:marBottom w:val="0"/>
                                  <w:divBdr>
                                    <w:top w:val="none" w:sz="0" w:space="0" w:color="auto"/>
                                    <w:left w:val="none" w:sz="0" w:space="0" w:color="auto"/>
                                    <w:bottom w:val="none" w:sz="0" w:space="0" w:color="auto"/>
                                    <w:right w:val="none" w:sz="0" w:space="0" w:color="auto"/>
                                  </w:divBdr>
                                  <w:divsChild>
                                    <w:div w:id="1254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214973">
      <w:bodyDiv w:val="1"/>
      <w:marLeft w:val="0"/>
      <w:marRight w:val="0"/>
      <w:marTop w:val="0"/>
      <w:marBottom w:val="0"/>
      <w:divBdr>
        <w:top w:val="none" w:sz="0" w:space="0" w:color="auto"/>
        <w:left w:val="none" w:sz="0" w:space="0" w:color="auto"/>
        <w:bottom w:val="none" w:sz="0" w:space="0" w:color="auto"/>
        <w:right w:val="none" w:sz="0" w:space="0" w:color="auto"/>
      </w:divBdr>
    </w:div>
    <w:div w:id="1933661003">
      <w:bodyDiv w:val="1"/>
      <w:marLeft w:val="0"/>
      <w:marRight w:val="0"/>
      <w:marTop w:val="0"/>
      <w:marBottom w:val="0"/>
      <w:divBdr>
        <w:top w:val="none" w:sz="0" w:space="0" w:color="auto"/>
        <w:left w:val="none" w:sz="0" w:space="0" w:color="auto"/>
        <w:bottom w:val="none" w:sz="0" w:space="0" w:color="auto"/>
        <w:right w:val="none" w:sz="0" w:space="0" w:color="auto"/>
      </w:divBdr>
    </w:div>
    <w:div w:id="2073845569">
      <w:bodyDiv w:val="1"/>
      <w:marLeft w:val="0"/>
      <w:marRight w:val="0"/>
      <w:marTop w:val="0"/>
      <w:marBottom w:val="0"/>
      <w:divBdr>
        <w:top w:val="none" w:sz="0" w:space="0" w:color="auto"/>
        <w:left w:val="none" w:sz="0" w:space="0" w:color="auto"/>
        <w:bottom w:val="none" w:sz="0" w:space="0" w:color="auto"/>
        <w:right w:val="none" w:sz="0" w:space="0" w:color="auto"/>
      </w:divBdr>
      <w:divsChild>
        <w:div w:id="100594037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diagramLayout" Target="diagrams/layout1.xml"/><Relationship Id="rId39"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diagramColors" Target="diagrams/colors2.xml"/><Relationship Id="rId42" Type="http://schemas.openxmlformats.org/officeDocument/2006/relationships/diagramColors" Target="diagrams/colors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diagramData" Target="diagrams/data1.xml"/><Relationship Id="rId33" Type="http://schemas.openxmlformats.org/officeDocument/2006/relationships/diagramQuickStyle" Target="diagrams/quickStyle2.xml"/><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microsoft.com/office/2007/relationships/diagramDrawing" Target="diagrams/drawing1.xml"/><Relationship Id="rId41"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diagramLayout" Target="diagrams/layout2.xml"/><Relationship Id="rId37" Type="http://schemas.openxmlformats.org/officeDocument/2006/relationships/image" Target="media/image13.png"/><Relationship Id="rId40" Type="http://schemas.openxmlformats.org/officeDocument/2006/relationships/diagramLayout" Target="diagrams/layout3.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diagramColors" Target="diagrams/colors1.xml"/><Relationship Id="rId36"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diagramData" Target="diagrams/data2.xml"/><Relationship Id="rId44" Type="http://schemas.openxmlformats.org/officeDocument/2006/relationships/hyperlink" Target="http://www.pyramadi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lideshare.net/AndreDegreefFAHRI/change-management-models-in-context?from_action=save" TargetMode="External"/><Relationship Id="rId22" Type="http://schemas.openxmlformats.org/officeDocument/2006/relationships/image" Target="media/image10.png"/><Relationship Id="rId27" Type="http://schemas.openxmlformats.org/officeDocument/2006/relationships/diagramQuickStyle" Target="diagrams/quickStyle1.xml"/><Relationship Id="rId30" Type="http://schemas.openxmlformats.org/officeDocument/2006/relationships/header" Target="header6.xml"/><Relationship Id="rId35" Type="http://schemas.microsoft.com/office/2007/relationships/diagramDrawing" Target="diagrams/drawing2.xml"/><Relationship Id="rId43" Type="http://schemas.microsoft.com/office/2007/relationships/diagramDrawing" Target="diagrams/drawing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F0842C-2872-4213-9484-EC6E65A5B79E}"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en-AU"/>
        </a:p>
      </dgm:t>
    </dgm:pt>
    <dgm:pt modelId="{7E10F973-01B0-42FB-8745-C6EC4AA61D28}">
      <dgm:prSet phldrT="[Text]" custT="1"/>
      <dgm:spPr>
        <a:ln>
          <a:solidFill>
            <a:srgbClr val="C00000"/>
          </a:solidFill>
        </a:ln>
      </dgm:spPr>
      <dgm:t>
        <a:bodyPr/>
        <a:lstStyle/>
        <a:p>
          <a:r>
            <a:rPr lang="en-AU" sz="1600" b="1"/>
            <a:t>Recognise</a:t>
          </a:r>
        </a:p>
      </dgm:t>
    </dgm:pt>
    <dgm:pt modelId="{7C688D82-9869-4810-BD09-3481B95A552C}" type="parTrans" cxnId="{A3BED193-0608-4EB1-ABD5-11C303C1CD13}">
      <dgm:prSet/>
      <dgm:spPr/>
      <dgm:t>
        <a:bodyPr/>
        <a:lstStyle/>
        <a:p>
          <a:endParaRPr lang="en-AU" sz="2000" b="1"/>
        </a:p>
      </dgm:t>
    </dgm:pt>
    <dgm:pt modelId="{B1F1719E-DDA2-443B-A518-DDCCB3220B3A}" type="sibTrans" cxnId="{A3BED193-0608-4EB1-ABD5-11C303C1CD13}">
      <dgm:prSet/>
      <dgm:spPr/>
      <dgm:t>
        <a:bodyPr/>
        <a:lstStyle/>
        <a:p>
          <a:endParaRPr lang="en-AU" sz="2000" b="1"/>
        </a:p>
      </dgm:t>
    </dgm:pt>
    <dgm:pt modelId="{BBF1051F-57D7-488D-8228-35F412AD7321}">
      <dgm:prSet phldrT="[Text]" custT="1"/>
      <dgm:spPr>
        <a:ln>
          <a:solidFill>
            <a:srgbClr val="C00000"/>
          </a:solidFill>
        </a:ln>
      </dgm:spPr>
      <dgm:t>
        <a:bodyPr/>
        <a:lstStyle/>
        <a:p>
          <a:r>
            <a:rPr lang="en-AU" sz="1600" b="1"/>
            <a:t>Engage</a:t>
          </a:r>
        </a:p>
      </dgm:t>
    </dgm:pt>
    <dgm:pt modelId="{555CA7F8-9313-471E-B369-70466168437F}" type="parTrans" cxnId="{7B4F3EBC-7A6A-41E5-B335-B55DB13AF0F0}">
      <dgm:prSet/>
      <dgm:spPr/>
      <dgm:t>
        <a:bodyPr/>
        <a:lstStyle/>
        <a:p>
          <a:endParaRPr lang="en-AU" sz="2000" b="1"/>
        </a:p>
      </dgm:t>
    </dgm:pt>
    <dgm:pt modelId="{B5CDFF2B-C3E6-4C02-9D00-EA75155F9763}" type="sibTrans" cxnId="{7B4F3EBC-7A6A-41E5-B335-B55DB13AF0F0}">
      <dgm:prSet/>
      <dgm:spPr/>
      <dgm:t>
        <a:bodyPr/>
        <a:lstStyle/>
        <a:p>
          <a:endParaRPr lang="en-AU" sz="2000" b="1"/>
        </a:p>
      </dgm:t>
    </dgm:pt>
    <dgm:pt modelId="{326CD98A-08DB-4607-95EC-0336E3BFFFB7}">
      <dgm:prSet phldrT="[Text]" custT="1"/>
      <dgm:spPr>
        <a:ln>
          <a:solidFill>
            <a:srgbClr val="C00000"/>
          </a:solidFill>
        </a:ln>
      </dgm:spPr>
      <dgm:t>
        <a:bodyPr/>
        <a:lstStyle/>
        <a:p>
          <a:r>
            <a:rPr lang="en-AU" sz="1600" b="1"/>
            <a:t>Frame</a:t>
          </a:r>
        </a:p>
      </dgm:t>
    </dgm:pt>
    <dgm:pt modelId="{0EBBB50A-B8AF-43E0-B650-376005342400}" type="parTrans" cxnId="{FE5B3752-34FC-48ED-A545-D95A8E198BC9}">
      <dgm:prSet/>
      <dgm:spPr/>
      <dgm:t>
        <a:bodyPr/>
        <a:lstStyle/>
        <a:p>
          <a:endParaRPr lang="en-AU" sz="2000" b="1"/>
        </a:p>
      </dgm:t>
    </dgm:pt>
    <dgm:pt modelId="{9843EC7F-830F-4C24-AD51-FDDBA6D565FF}" type="sibTrans" cxnId="{FE5B3752-34FC-48ED-A545-D95A8E198BC9}">
      <dgm:prSet/>
      <dgm:spPr/>
      <dgm:t>
        <a:bodyPr/>
        <a:lstStyle/>
        <a:p>
          <a:endParaRPr lang="en-AU" sz="2000" b="1"/>
        </a:p>
      </dgm:t>
    </dgm:pt>
    <dgm:pt modelId="{68896C4D-F2B5-4A9C-994D-71BAEBC4FCAA}">
      <dgm:prSet phldrT="[Text]" custT="1"/>
      <dgm:spPr>
        <a:ln>
          <a:solidFill>
            <a:srgbClr val="C00000"/>
          </a:solidFill>
        </a:ln>
      </dgm:spPr>
      <dgm:t>
        <a:bodyPr/>
        <a:lstStyle/>
        <a:p>
          <a:r>
            <a:rPr lang="en-AU" sz="1600" b="1"/>
            <a:t>Resource</a:t>
          </a:r>
        </a:p>
      </dgm:t>
    </dgm:pt>
    <dgm:pt modelId="{6F65776D-167F-457E-97DB-4A72174B66D8}" type="parTrans" cxnId="{E5B456D8-D84D-482A-B5E1-ABBC460350EC}">
      <dgm:prSet/>
      <dgm:spPr/>
      <dgm:t>
        <a:bodyPr/>
        <a:lstStyle/>
        <a:p>
          <a:endParaRPr lang="en-AU" sz="2000" b="1"/>
        </a:p>
      </dgm:t>
    </dgm:pt>
    <dgm:pt modelId="{EE6E7B86-03CA-4491-9077-CAA6F5360B18}" type="sibTrans" cxnId="{E5B456D8-D84D-482A-B5E1-ABBC460350EC}">
      <dgm:prSet/>
      <dgm:spPr/>
      <dgm:t>
        <a:bodyPr/>
        <a:lstStyle/>
        <a:p>
          <a:endParaRPr lang="en-AU" sz="2000" b="1"/>
        </a:p>
      </dgm:t>
    </dgm:pt>
    <dgm:pt modelId="{E11920CA-FC13-4A5C-8FD8-D3872FBE7B77}">
      <dgm:prSet phldrT="[Text]" custT="1"/>
      <dgm:spPr>
        <a:ln>
          <a:solidFill>
            <a:srgbClr val="C00000"/>
          </a:solidFill>
        </a:ln>
      </dgm:spPr>
      <dgm:t>
        <a:bodyPr/>
        <a:lstStyle/>
        <a:p>
          <a:r>
            <a:rPr lang="en-AU" sz="1600" b="1"/>
            <a:t>Act</a:t>
          </a:r>
        </a:p>
      </dgm:t>
    </dgm:pt>
    <dgm:pt modelId="{338E32BB-0E72-48B0-AB9D-AA07F43105D0}" type="parTrans" cxnId="{35F5A597-4FE5-48ED-8C2E-867993A37E1B}">
      <dgm:prSet/>
      <dgm:spPr/>
      <dgm:t>
        <a:bodyPr/>
        <a:lstStyle/>
        <a:p>
          <a:endParaRPr lang="en-AU" sz="2000" b="1"/>
        </a:p>
      </dgm:t>
    </dgm:pt>
    <dgm:pt modelId="{796B61A2-4438-437A-939C-E88C3F627D72}" type="sibTrans" cxnId="{35F5A597-4FE5-48ED-8C2E-867993A37E1B}">
      <dgm:prSet/>
      <dgm:spPr/>
      <dgm:t>
        <a:bodyPr/>
        <a:lstStyle/>
        <a:p>
          <a:endParaRPr lang="en-AU" sz="2000" b="1"/>
        </a:p>
      </dgm:t>
    </dgm:pt>
    <dgm:pt modelId="{CE73DB28-9C74-4948-B74A-CB29AE820CD2}">
      <dgm:prSet phldrT="[Text]" custT="1"/>
      <dgm:spPr>
        <a:ln>
          <a:solidFill>
            <a:srgbClr val="C00000"/>
          </a:solidFill>
        </a:ln>
      </dgm:spPr>
      <dgm:t>
        <a:bodyPr/>
        <a:lstStyle/>
        <a:p>
          <a:pPr algn="ctr"/>
          <a:r>
            <a:rPr lang="en-AU" sz="1600" b="1"/>
            <a:t>Measure</a:t>
          </a:r>
        </a:p>
      </dgm:t>
    </dgm:pt>
    <dgm:pt modelId="{5C3C84E2-3FF0-4121-B18D-3A2460B2137E}" type="parTrans" cxnId="{199A1650-9ABC-494A-B517-092E3E7CA965}">
      <dgm:prSet/>
      <dgm:spPr/>
      <dgm:t>
        <a:bodyPr/>
        <a:lstStyle/>
        <a:p>
          <a:endParaRPr lang="en-AU" sz="2000" b="1"/>
        </a:p>
      </dgm:t>
    </dgm:pt>
    <dgm:pt modelId="{6C7136AA-6814-43C5-BF98-D17585FE6A8C}" type="sibTrans" cxnId="{199A1650-9ABC-494A-B517-092E3E7CA965}">
      <dgm:prSet/>
      <dgm:spPr/>
      <dgm:t>
        <a:bodyPr/>
        <a:lstStyle/>
        <a:p>
          <a:endParaRPr lang="en-AU" sz="2000" b="1"/>
        </a:p>
      </dgm:t>
    </dgm:pt>
    <dgm:pt modelId="{58A7BDE4-C0F3-4607-9961-85728FBDEAFE}">
      <dgm:prSet phldrT="[Text]" custT="1"/>
      <dgm:spPr>
        <a:ln>
          <a:solidFill>
            <a:srgbClr val="C00000"/>
          </a:solidFill>
        </a:ln>
      </dgm:spPr>
      <dgm:t>
        <a:bodyPr/>
        <a:lstStyle/>
        <a:p>
          <a:r>
            <a:rPr lang="en-AU" sz="1600" b="1"/>
            <a:t>Evolve</a:t>
          </a:r>
        </a:p>
      </dgm:t>
    </dgm:pt>
    <dgm:pt modelId="{4D5CA988-BEE2-4648-91A0-963A8AA17999}" type="parTrans" cxnId="{CBAA364C-2C0D-429A-8C0A-9EC3E3F5DFF2}">
      <dgm:prSet/>
      <dgm:spPr/>
      <dgm:t>
        <a:bodyPr/>
        <a:lstStyle/>
        <a:p>
          <a:endParaRPr lang="en-AU" sz="2000" b="1"/>
        </a:p>
      </dgm:t>
    </dgm:pt>
    <dgm:pt modelId="{8F876F6A-0302-48FB-87B7-D0A70EC06456}" type="sibTrans" cxnId="{CBAA364C-2C0D-429A-8C0A-9EC3E3F5DFF2}">
      <dgm:prSet/>
      <dgm:spPr/>
      <dgm:t>
        <a:bodyPr/>
        <a:lstStyle/>
        <a:p>
          <a:endParaRPr lang="en-AU" sz="2000" b="1"/>
        </a:p>
      </dgm:t>
    </dgm:pt>
    <dgm:pt modelId="{4010ED24-87F7-4D8F-8239-742B59DE7297}" type="pres">
      <dgm:prSet presAssocID="{61F0842C-2872-4213-9484-EC6E65A5B79E}" presName="Name0" presStyleCnt="0">
        <dgm:presLayoutVars>
          <dgm:chMax val="7"/>
          <dgm:dir/>
          <dgm:animLvl val="lvl"/>
          <dgm:resizeHandles val="exact"/>
        </dgm:presLayoutVars>
      </dgm:prSet>
      <dgm:spPr/>
    </dgm:pt>
    <dgm:pt modelId="{145F45C1-F029-4A98-95E6-26F15EB116F2}" type="pres">
      <dgm:prSet presAssocID="{7E10F973-01B0-42FB-8745-C6EC4AA61D28}" presName="circle1" presStyleLbl="node1" presStyleIdx="0" presStyleCnt="7"/>
      <dgm:spPr>
        <a:solidFill>
          <a:schemeClr val="accent6">
            <a:lumMod val="20000"/>
            <a:lumOff val="80000"/>
          </a:schemeClr>
        </a:solidFill>
        <a:ln>
          <a:solidFill>
            <a:srgbClr val="C00000"/>
          </a:solidFill>
        </a:ln>
      </dgm:spPr>
    </dgm:pt>
    <dgm:pt modelId="{E1F99A94-A7D2-460B-AAD6-23F693AB34D6}" type="pres">
      <dgm:prSet presAssocID="{7E10F973-01B0-42FB-8745-C6EC4AA61D28}" presName="space" presStyleCnt="0"/>
      <dgm:spPr/>
    </dgm:pt>
    <dgm:pt modelId="{072588B7-12C5-4D7B-A6DF-603C44E0AFFF}" type="pres">
      <dgm:prSet presAssocID="{7E10F973-01B0-42FB-8745-C6EC4AA61D28}" presName="rect1" presStyleLbl="alignAcc1" presStyleIdx="0" presStyleCnt="7"/>
      <dgm:spPr/>
    </dgm:pt>
    <dgm:pt modelId="{B23B9D27-EDBF-4393-9568-6631B1689061}" type="pres">
      <dgm:prSet presAssocID="{BBF1051F-57D7-488D-8228-35F412AD7321}" presName="vertSpace2" presStyleLbl="node1" presStyleIdx="0" presStyleCnt="7"/>
      <dgm:spPr/>
    </dgm:pt>
    <dgm:pt modelId="{6E5AD098-3D4B-4E6A-9376-9E0BB3D0C093}" type="pres">
      <dgm:prSet presAssocID="{BBF1051F-57D7-488D-8228-35F412AD7321}" presName="circle2" presStyleLbl="node1" presStyleIdx="1" presStyleCnt="7"/>
      <dgm:spPr>
        <a:solidFill>
          <a:schemeClr val="accent6">
            <a:lumMod val="20000"/>
            <a:lumOff val="80000"/>
          </a:schemeClr>
        </a:solidFill>
      </dgm:spPr>
    </dgm:pt>
    <dgm:pt modelId="{718E2FE4-3C9C-429E-841E-EE8272B150A8}" type="pres">
      <dgm:prSet presAssocID="{BBF1051F-57D7-488D-8228-35F412AD7321}" presName="rect2" presStyleLbl="alignAcc1" presStyleIdx="1" presStyleCnt="7"/>
      <dgm:spPr/>
    </dgm:pt>
    <dgm:pt modelId="{01E916A3-3050-487B-87FE-F56101E51409}" type="pres">
      <dgm:prSet presAssocID="{326CD98A-08DB-4607-95EC-0336E3BFFFB7}" presName="vertSpace3" presStyleLbl="node1" presStyleIdx="1" presStyleCnt="7"/>
      <dgm:spPr/>
    </dgm:pt>
    <dgm:pt modelId="{27F55320-3E06-442C-B6B3-8E3F0C413174}" type="pres">
      <dgm:prSet presAssocID="{326CD98A-08DB-4607-95EC-0336E3BFFFB7}" presName="circle3" presStyleLbl="node1" presStyleIdx="2" presStyleCnt="7"/>
      <dgm:spPr>
        <a:solidFill>
          <a:schemeClr val="accent6">
            <a:lumMod val="20000"/>
            <a:lumOff val="80000"/>
          </a:schemeClr>
        </a:solidFill>
      </dgm:spPr>
    </dgm:pt>
    <dgm:pt modelId="{910D40C8-C4D4-495A-A354-A22779582C62}" type="pres">
      <dgm:prSet presAssocID="{326CD98A-08DB-4607-95EC-0336E3BFFFB7}" presName="rect3" presStyleLbl="alignAcc1" presStyleIdx="2" presStyleCnt="7"/>
      <dgm:spPr/>
    </dgm:pt>
    <dgm:pt modelId="{DBA81F78-1AE5-4E2B-A200-B9217F19A019}" type="pres">
      <dgm:prSet presAssocID="{68896C4D-F2B5-4A9C-994D-71BAEBC4FCAA}" presName="vertSpace4" presStyleLbl="node1" presStyleIdx="2" presStyleCnt="7"/>
      <dgm:spPr/>
    </dgm:pt>
    <dgm:pt modelId="{2CB49987-F7D8-4AC7-B4DB-79F348D73589}" type="pres">
      <dgm:prSet presAssocID="{68896C4D-F2B5-4A9C-994D-71BAEBC4FCAA}" presName="circle4" presStyleLbl="node1" presStyleIdx="3" presStyleCnt="7"/>
      <dgm:spPr>
        <a:solidFill>
          <a:schemeClr val="accent6">
            <a:lumMod val="60000"/>
            <a:lumOff val="40000"/>
          </a:schemeClr>
        </a:solidFill>
      </dgm:spPr>
    </dgm:pt>
    <dgm:pt modelId="{AC1FD1C6-E509-4231-B7AE-47F9B0B5154E}" type="pres">
      <dgm:prSet presAssocID="{68896C4D-F2B5-4A9C-994D-71BAEBC4FCAA}" presName="rect4" presStyleLbl="alignAcc1" presStyleIdx="3" presStyleCnt="7"/>
      <dgm:spPr/>
    </dgm:pt>
    <dgm:pt modelId="{C9B55D88-B770-4D66-84B2-8B676A949BAD}" type="pres">
      <dgm:prSet presAssocID="{E11920CA-FC13-4A5C-8FD8-D3872FBE7B77}" presName="vertSpace5" presStyleLbl="node1" presStyleIdx="3" presStyleCnt="7"/>
      <dgm:spPr/>
    </dgm:pt>
    <dgm:pt modelId="{C25E7982-3BBD-4421-835D-5F71D43D8E3D}" type="pres">
      <dgm:prSet presAssocID="{E11920CA-FC13-4A5C-8FD8-D3872FBE7B77}" presName="circle5" presStyleLbl="node1" presStyleIdx="4" presStyleCnt="7"/>
      <dgm:spPr>
        <a:solidFill>
          <a:schemeClr val="accent6">
            <a:lumMod val="60000"/>
            <a:lumOff val="40000"/>
          </a:schemeClr>
        </a:solidFill>
      </dgm:spPr>
    </dgm:pt>
    <dgm:pt modelId="{8DCF03BA-433F-435A-B05A-B80A1C68594C}" type="pres">
      <dgm:prSet presAssocID="{E11920CA-FC13-4A5C-8FD8-D3872FBE7B77}" presName="rect5" presStyleLbl="alignAcc1" presStyleIdx="4" presStyleCnt="7"/>
      <dgm:spPr/>
    </dgm:pt>
    <dgm:pt modelId="{08E0A520-DF67-453A-8FAC-1E1C3043AD00}" type="pres">
      <dgm:prSet presAssocID="{CE73DB28-9C74-4948-B74A-CB29AE820CD2}" presName="vertSpace6" presStyleLbl="node1" presStyleIdx="4" presStyleCnt="7"/>
      <dgm:spPr/>
    </dgm:pt>
    <dgm:pt modelId="{068C1A66-5FB3-4390-ADB2-2C4EA0AA750F}" type="pres">
      <dgm:prSet presAssocID="{CE73DB28-9C74-4948-B74A-CB29AE820CD2}" presName="circle6" presStyleLbl="node1" presStyleIdx="5" presStyleCnt="7"/>
      <dgm:spPr>
        <a:solidFill>
          <a:schemeClr val="accent6">
            <a:lumMod val="60000"/>
            <a:lumOff val="40000"/>
          </a:schemeClr>
        </a:solidFill>
      </dgm:spPr>
    </dgm:pt>
    <dgm:pt modelId="{68BD23C2-0AE5-414D-9299-94FB00C953D0}" type="pres">
      <dgm:prSet presAssocID="{CE73DB28-9C74-4948-B74A-CB29AE820CD2}" presName="rect6" presStyleLbl="alignAcc1" presStyleIdx="5" presStyleCnt="7"/>
      <dgm:spPr/>
    </dgm:pt>
    <dgm:pt modelId="{8758AD1A-C34F-4C16-AE3B-00F310C33482}" type="pres">
      <dgm:prSet presAssocID="{58A7BDE4-C0F3-4607-9961-85728FBDEAFE}" presName="vertSpace7" presStyleLbl="node1" presStyleIdx="5" presStyleCnt="7"/>
      <dgm:spPr/>
    </dgm:pt>
    <dgm:pt modelId="{B04C18FC-D1AD-4587-80EC-58B735843061}" type="pres">
      <dgm:prSet presAssocID="{58A7BDE4-C0F3-4607-9961-85728FBDEAFE}" presName="circle7" presStyleLbl="node1" presStyleIdx="6" presStyleCnt="7"/>
      <dgm:spPr>
        <a:solidFill>
          <a:schemeClr val="accent6">
            <a:lumMod val="60000"/>
            <a:lumOff val="40000"/>
          </a:schemeClr>
        </a:solidFill>
      </dgm:spPr>
    </dgm:pt>
    <dgm:pt modelId="{AFD0F9A0-EEC6-44EA-90F4-44EAB6710D11}" type="pres">
      <dgm:prSet presAssocID="{58A7BDE4-C0F3-4607-9961-85728FBDEAFE}" presName="rect7" presStyleLbl="alignAcc1" presStyleIdx="6" presStyleCnt="7"/>
      <dgm:spPr/>
    </dgm:pt>
    <dgm:pt modelId="{AE3EC562-53BF-44DB-8D42-FB2675BE501F}" type="pres">
      <dgm:prSet presAssocID="{7E10F973-01B0-42FB-8745-C6EC4AA61D28}" presName="rect1ParTxNoCh" presStyleLbl="alignAcc1" presStyleIdx="6" presStyleCnt="7">
        <dgm:presLayoutVars>
          <dgm:chMax val="1"/>
          <dgm:bulletEnabled val="1"/>
        </dgm:presLayoutVars>
      </dgm:prSet>
      <dgm:spPr/>
    </dgm:pt>
    <dgm:pt modelId="{F9A053D0-7BF1-436D-9005-6FA191ED2410}" type="pres">
      <dgm:prSet presAssocID="{BBF1051F-57D7-488D-8228-35F412AD7321}" presName="rect2ParTxNoCh" presStyleLbl="alignAcc1" presStyleIdx="6" presStyleCnt="7">
        <dgm:presLayoutVars>
          <dgm:chMax val="1"/>
          <dgm:bulletEnabled val="1"/>
        </dgm:presLayoutVars>
      </dgm:prSet>
      <dgm:spPr/>
    </dgm:pt>
    <dgm:pt modelId="{FD7581F0-BB0C-48B6-BA4A-B1C761A16801}" type="pres">
      <dgm:prSet presAssocID="{326CD98A-08DB-4607-95EC-0336E3BFFFB7}" presName="rect3ParTxNoCh" presStyleLbl="alignAcc1" presStyleIdx="6" presStyleCnt="7">
        <dgm:presLayoutVars>
          <dgm:chMax val="1"/>
          <dgm:bulletEnabled val="1"/>
        </dgm:presLayoutVars>
      </dgm:prSet>
      <dgm:spPr/>
    </dgm:pt>
    <dgm:pt modelId="{FAB95622-2370-4E1A-8BE7-566D65EF42F3}" type="pres">
      <dgm:prSet presAssocID="{68896C4D-F2B5-4A9C-994D-71BAEBC4FCAA}" presName="rect4ParTxNoCh" presStyleLbl="alignAcc1" presStyleIdx="6" presStyleCnt="7">
        <dgm:presLayoutVars>
          <dgm:chMax val="1"/>
          <dgm:bulletEnabled val="1"/>
        </dgm:presLayoutVars>
      </dgm:prSet>
      <dgm:spPr/>
    </dgm:pt>
    <dgm:pt modelId="{3435F8C9-F868-408F-8FB5-C6E25E5742CC}" type="pres">
      <dgm:prSet presAssocID="{E11920CA-FC13-4A5C-8FD8-D3872FBE7B77}" presName="rect5ParTxNoCh" presStyleLbl="alignAcc1" presStyleIdx="6" presStyleCnt="7">
        <dgm:presLayoutVars>
          <dgm:chMax val="1"/>
          <dgm:bulletEnabled val="1"/>
        </dgm:presLayoutVars>
      </dgm:prSet>
      <dgm:spPr/>
    </dgm:pt>
    <dgm:pt modelId="{2950A318-E0D6-4AB5-89FE-2B554A7E73AE}" type="pres">
      <dgm:prSet presAssocID="{CE73DB28-9C74-4948-B74A-CB29AE820CD2}" presName="rect6ParTxNoCh" presStyleLbl="alignAcc1" presStyleIdx="6" presStyleCnt="7">
        <dgm:presLayoutVars>
          <dgm:chMax val="1"/>
          <dgm:bulletEnabled val="1"/>
        </dgm:presLayoutVars>
      </dgm:prSet>
      <dgm:spPr/>
    </dgm:pt>
    <dgm:pt modelId="{824AD0AA-FAA8-4CDE-8ABD-C94843F4850F}" type="pres">
      <dgm:prSet presAssocID="{58A7BDE4-C0F3-4607-9961-85728FBDEAFE}" presName="rect7ParTxNoCh" presStyleLbl="alignAcc1" presStyleIdx="6" presStyleCnt="7">
        <dgm:presLayoutVars>
          <dgm:chMax val="1"/>
          <dgm:bulletEnabled val="1"/>
        </dgm:presLayoutVars>
      </dgm:prSet>
      <dgm:spPr/>
    </dgm:pt>
  </dgm:ptLst>
  <dgm:cxnLst>
    <dgm:cxn modelId="{5258BA40-93AF-404B-8FDF-1723E505C0B4}" type="presOf" srcId="{326CD98A-08DB-4607-95EC-0336E3BFFFB7}" destId="{910D40C8-C4D4-495A-A354-A22779582C62}" srcOrd="0" destOrd="0" presId="urn:microsoft.com/office/officeart/2005/8/layout/target3"/>
    <dgm:cxn modelId="{09834565-ACB0-40C3-A2B1-679171550027}" type="presOf" srcId="{326CD98A-08DB-4607-95EC-0336E3BFFFB7}" destId="{FD7581F0-BB0C-48B6-BA4A-B1C761A16801}" srcOrd="1" destOrd="0" presId="urn:microsoft.com/office/officeart/2005/8/layout/target3"/>
    <dgm:cxn modelId="{DB46336B-13A3-412F-B505-4A65D850801C}" type="presOf" srcId="{7E10F973-01B0-42FB-8745-C6EC4AA61D28}" destId="{AE3EC562-53BF-44DB-8D42-FB2675BE501F}" srcOrd="1" destOrd="0" presId="urn:microsoft.com/office/officeart/2005/8/layout/target3"/>
    <dgm:cxn modelId="{CBAA364C-2C0D-429A-8C0A-9EC3E3F5DFF2}" srcId="{61F0842C-2872-4213-9484-EC6E65A5B79E}" destId="{58A7BDE4-C0F3-4607-9961-85728FBDEAFE}" srcOrd="6" destOrd="0" parTransId="{4D5CA988-BEE2-4648-91A0-963A8AA17999}" sibTransId="{8F876F6A-0302-48FB-87B7-D0A70EC06456}"/>
    <dgm:cxn modelId="{199A1650-9ABC-494A-B517-092E3E7CA965}" srcId="{61F0842C-2872-4213-9484-EC6E65A5B79E}" destId="{CE73DB28-9C74-4948-B74A-CB29AE820CD2}" srcOrd="5" destOrd="0" parTransId="{5C3C84E2-3FF0-4121-B18D-3A2460B2137E}" sibTransId="{6C7136AA-6814-43C5-BF98-D17585FE6A8C}"/>
    <dgm:cxn modelId="{FE5B3752-34FC-48ED-A545-D95A8E198BC9}" srcId="{61F0842C-2872-4213-9484-EC6E65A5B79E}" destId="{326CD98A-08DB-4607-95EC-0336E3BFFFB7}" srcOrd="2" destOrd="0" parTransId="{0EBBB50A-B8AF-43E0-B650-376005342400}" sibTransId="{9843EC7F-830F-4C24-AD51-FDDBA6D565FF}"/>
    <dgm:cxn modelId="{13B1DE82-12BC-4CEA-B9D1-1855423F9D5E}" type="presOf" srcId="{68896C4D-F2B5-4A9C-994D-71BAEBC4FCAA}" destId="{FAB95622-2370-4E1A-8BE7-566D65EF42F3}" srcOrd="1" destOrd="0" presId="urn:microsoft.com/office/officeart/2005/8/layout/target3"/>
    <dgm:cxn modelId="{75A72F83-1F1F-4966-B173-4406A5E418E1}" type="presOf" srcId="{BBF1051F-57D7-488D-8228-35F412AD7321}" destId="{718E2FE4-3C9C-429E-841E-EE8272B150A8}" srcOrd="0" destOrd="0" presId="urn:microsoft.com/office/officeart/2005/8/layout/target3"/>
    <dgm:cxn modelId="{4A90F092-ECA3-4B92-94E9-2B7BE4B4BFB4}" type="presOf" srcId="{E11920CA-FC13-4A5C-8FD8-D3872FBE7B77}" destId="{3435F8C9-F868-408F-8FB5-C6E25E5742CC}" srcOrd="1" destOrd="0" presId="urn:microsoft.com/office/officeart/2005/8/layout/target3"/>
    <dgm:cxn modelId="{7ADCF392-1AC8-4CD1-822A-8C25F557888D}" type="presOf" srcId="{E11920CA-FC13-4A5C-8FD8-D3872FBE7B77}" destId="{8DCF03BA-433F-435A-B05A-B80A1C68594C}" srcOrd="0" destOrd="0" presId="urn:microsoft.com/office/officeart/2005/8/layout/target3"/>
    <dgm:cxn modelId="{A3BED193-0608-4EB1-ABD5-11C303C1CD13}" srcId="{61F0842C-2872-4213-9484-EC6E65A5B79E}" destId="{7E10F973-01B0-42FB-8745-C6EC4AA61D28}" srcOrd="0" destOrd="0" parTransId="{7C688D82-9869-4810-BD09-3481B95A552C}" sibTransId="{B1F1719E-DDA2-443B-A518-DDCCB3220B3A}"/>
    <dgm:cxn modelId="{B3ECC195-6DD4-465D-BCC6-2AD82C133538}" type="presOf" srcId="{BBF1051F-57D7-488D-8228-35F412AD7321}" destId="{F9A053D0-7BF1-436D-9005-6FA191ED2410}" srcOrd="1" destOrd="0" presId="urn:microsoft.com/office/officeart/2005/8/layout/target3"/>
    <dgm:cxn modelId="{35F5A597-4FE5-48ED-8C2E-867993A37E1B}" srcId="{61F0842C-2872-4213-9484-EC6E65A5B79E}" destId="{E11920CA-FC13-4A5C-8FD8-D3872FBE7B77}" srcOrd="4" destOrd="0" parTransId="{338E32BB-0E72-48B0-AB9D-AA07F43105D0}" sibTransId="{796B61A2-4438-437A-939C-E88C3F627D72}"/>
    <dgm:cxn modelId="{202F52A7-728C-43A1-B774-1C53F3FF32B6}" type="presOf" srcId="{CE73DB28-9C74-4948-B74A-CB29AE820CD2}" destId="{68BD23C2-0AE5-414D-9299-94FB00C953D0}" srcOrd="0" destOrd="0" presId="urn:microsoft.com/office/officeart/2005/8/layout/target3"/>
    <dgm:cxn modelId="{46BED7AF-F364-4F2D-8611-BDF958A737B5}" type="presOf" srcId="{58A7BDE4-C0F3-4607-9961-85728FBDEAFE}" destId="{824AD0AA-FAA8-4CDE-8ABD-C94843F4850F}" srcOrd="1" destOrd="0" presId="urn:microsoft.com/office/officeart/2005/8/layout/target3"/>
    <dgm:cxn modelId="{96DF15B3-F647-4646-802C-058CC28120C4}" type="presOf" srcId="{CE73DB28-9C74-4948-B74A-CB29AE820CD2}" destId="{2950A318-E0D6-4AB5-89FE-2B554A7E73AE}" srcOrd="1" destOrd="0" presId="urn:microsoft.com/office/officeart/2005/8/layout/target3"/>
    <dgm:cxn modelId="{7B4F3EBC-7A6A-41E5-B335-B55DB13AF0F0}" srcId="{61F0842C-2872-4213-9484-EC6E65A5B79E}" destId="{BBF1051F-57D7-488D-8228-35F412AD7321}" srcOrd="1" destOrd="0" parTransId="{555CA7F8-9313-471E-B369-70466168437F}" sibTransId="{B5CDFF2B-C3E6-4C02-9D00-EA75155F9763}"/>
    <dgm:cxn modelId="{1BF410C1-1246-4B72-85FF-F1BB490E905B}" type="presOf" srcId="{68896C4D-F2B5-4A9C-994D-71BAEBC4FCAA}" destId="{AC1FD1C6-E509-4231-B7AE-47F9B0B5154E}" srcOrd="0" destOrd="0" presId="urn:microsoft.com/office/officeart/2005/8/layout/target3"/>
    <dgm:cxn modelId="{8A12EDCC-804C-402E-8B4C-06BA8EDC2DE8}" type="presOf" srcId="{7E10F973-01B0-42FB-8745-C6EC4AA61D28}" destId="{072588B7-12C5-4D7B-A6DF-603C44E0AFFF}" srcOrd="0" destOrd="0" presId="urn:microsoft.com/office/officeart/2005/8/layout/target3"/>
    <dgm:cxn modelId="{E5B456D8-D84D-482A-B5E1-ABBC460350EC}" srcId="{61F0842C-2872-4213-9484-EC6E65A5B79E}" destId="{68896C4D-F2B5-4A9C-994D-71BAEBC4FCAA}" srcOrd="3" destOrd="0" parTransId="{6F65776D-167F-457E-97DB-4A72174B66D8}" sibTransId="{EE6E7B86-03CA-4491-9077-CAA6F5360B18}"/>
    <dgm:cxn modelId="{CF216CE5-A9AA-4C54-946F-2ACC67A202ED}" type="presOf" srcId="{61F0842C-2872-4213-9484-EC6E65A5B79E}" destId="{4010ED24-87F7-4D8F-8239-742B59DE7297}" srcOrd="0" destOrd="0" presId="urn:microsoft.com/office/officeart/2005/8/layout/target3"/>
    <dgm:cxn modelId="{303A0FFA-28E2-4528-BEB9-3DFB54D44164}" type="presOf" srcId="{58A7BDE4-C0F3-4607-9961-85728FBDEAFE}" destId="{AFD0F9A0-EEC6-44EA-90F4-44EAB6710D11}" srcOrd="0" destOrd="0" presId="urn:microsoft.com/office/officeart/2005/8/layout/target3"/>
    <dgm:cxn modelId="{443DD33A-912F-48F7-956B-B4F5A0133CEC}" type="presParOf" srcId="{4010ED24-87F7-4D8F-8239-742B59DE7297}" destId="{145F45C1-F029-4A98-95E6-26F15EB116F2}" srcOrd="0" destOrd="0" presId="urn:microsoft.com/office/officeart/2005/8/layout/target3"/>
    <dgm:cxn modelId="{57EEC0E9-7BCB-4126-83D7-1A17A8757798}" type="presParOf" srcId="{4010ED24-87F7-4D8F-8239-742B59DE7297}" destId="{E1F99A94-A7D2-460B-AAD6-23F693AB34D6}" srcOrd="1" destOrd="0" presId="urn:microsoft.com/office/officeart/2005/8/layout/target3"/>
    <dgm:cxn modelId="{9F04C6A6-83A0-4CCD-B115-02AB8FA5B2B6}" type="presParOf" srcId="{4010ED24-87F7-4D8F-8239-742B59DE7297}" destId="{072588B7-12C5-4D7B-A6DF-603C44E0AFFF}" srcOrd="2" destOrd="0" presId="urn:microsoft.com/office/officeart/2005/8/layout/target3"/>
    <dgm:cxn modelId="{CFC8508F-6558-4EAD-B679-7398DD45512B}" type="presParOf" srcId="{4010ED24-87F7-4D8F-8239-742B59DE7297}" destId="{B23B9D27-EDBF-4393-9568-6631B1689061}" srcOrd="3" destOrd="0" presId="urn:microsoft.com/office/officeart/2005/8/layout/target3"/>
    <dgm:cxn modelId="{25892691-3052-4E0D-8241-49838E3AE2B9}" type="presParOf" srcId="{4010ED24-87F7-4D8F-8239-742B59DE7297}" destId="{6E5AD098-3D4B-4E6A-9376-9E0BB3D0C093}" srcOrd="4" destOrd="0" presId="urn:microsoft.com/office/officeart/2005/8/layout/target3"/>
    <dgm:cxn modelId="{D04F5A17-0CCC-4C54-A7D3-C202CB8FAA7E}" type="presParOf" srcId="{4010ED24-87F7-4D8F-8239-742B59DE7297}" destId="{718E2FE4-3C9C-429E-841E-EE8272B150A8}" srcOrd="5" destOrd="0" presId="urn:microsoft.com/office/officeart/2005/8/layout/target3"/>
    <dgm:cxn modelId="{FED07EF4-C571-4902-A570-FA1567D13CCC}" type="presParOf" srcId="{4010ED24-87F7-4D8F-8239-742B59DE7297}" destId="{01E916A3-3050-487B-87FE-F56101E51409}" srcOrd="6" destOrd="0" presId="urn:microsoft.com/office/officeart/2005/8/layout/target3"/>
    <dgm:cxn modelId="{65E639BD-A392-4790-B9E8-FEC821332A02}" type="presParOf" srcId="{4010ED24-87F7-4D8F-8239-742B59DE7297}" destId="{27F55320-3E06-442C-B6B3-8E3F0C413174}" srcOrd="7" destOrd="0" presId="urn:microsoft.com/office/officeart/2005/8/layout/target3"/>
    <dgm:cxn modelId="{76D8972E-94F0-402E-82AC-55844899CF98}" type="presParOf" srcId="{4010ED24-87F7-4D8F-8239-742B59DE7297}" destId="{910D40C8-C4D4-495A-A354-A22779582C62}" srcOrd="8" destOrd="0" presId="urn:microsoft.com/office/officeart/2005/8/layout/target3"/>
    <dgm:cxn modelId="{7D7B7359-C18D-4E71-BEDD-1018CEF96E10}" type="presParOf" srcId="{4010ED24-87F7-4D8F-8239-742B59DE7297}" destId="{DBA81F78-1AE5-4E2B-A200-B9217F19A019}" srcOrd="9" destOrd="0" presId="urn:microsoft.com/office/officeart/2005/8/layout/target3"/>
    <dgm:cxn modelId="{F442AF99-1A16-43A7-AFB4-C6B37E476A29}" type="presParOf" srcId="{4010ED24-87F7-4D8F-8239-742B59DE7297}" destId="{2CB49987-F7D8-4AC7-B4DB-79F348D73589}" srcOrd="10" destOrd="0" presId="urn:microsoft.com/office/officeart/2005/8/layout/target3"/>
    <dgm:cxn modelId="{85BEC09E-565C-492E-B0F9-01CDA65EDBD6}" type="presParOf" srcId="{4010ED24-87F7-4D8F-8239-742B59DE7297}" destId="{AC1FD1C6-E509-4231-B7AE-47F9B0B5154E}" srcOrd="11" destOrd="0" presId="urn:microsoft.com/office/officeart/2005/8/layout/target3"/>
    <dgm:cxn modelId="{02F17B35-E636-4B52-A61C-1475A73BE21E}" type="presParOf" srcId="{4010ED24-87F7-4D8F-8239-742B59DE7297}" destId="{C9B55D88-B770-4D66-84B2-8B676A949BAD}" srcOrd="12" destOrd="0" presId="urn:microsoft.com/office/officeart/2005/8/layout/target3"/>
    <dgm:cxn modelId="{A528EEDE-FA4A-4235-BB55-651ABCA09C6F}" type="presParOf" srcId="{4010ED24-87F7-4D8F-8239-742B59DE7297}" destId="{C25E7982-3BBD-4421-835D-5F71D43D8E3D}" srcOrd="13" destOrd="0" presId="urn:microsoft.com/office/officeart/2005/8/layout/target3"/>
    <dgm:cxn modelId="{BE8C1576-6194-40B5-9299-2533363E5558}" type="presParOf" srcId="{4010ED24-87F7-4D8F-8239-742B59DE7297}" destId="{8DCF03BA-433F-435A-B05A-B80A1C68594C}" srcOrd="14" destOrd="0" presId="urn:microsoft.com/office/officeart/2005/8/layout/target3"/>
    <dgm:cxn modelId="{946D3A36-D315-47BB-8A6D-0E984B26425F}" type="presParOf" srcId="{4010ED24-87F7-4D8F-8239-742B59DE7297}" destId="{08E0A520-DF67-453A-8FAC-1E1C3043AD00}" srcOrd="15" destOrd="0" presId="urn:microsoft.com/office/officeart/2005/8/layout/target3"/>
    <dgm:cxn modelId="{9AB3E5EE-D795-4698-876E-D6F4414AD743}" type="presParOf" srcId="{4010ED24-87F7-4D8F-8239-742B59DE7297}" destId="{068C1A66-5FB3-4390-ADB2-2C4EA0AA750F}" srcOrd="16" destOrd="0" presId="urn:microsoft.com/office/officeart/2005/8/layout/target3"/>
    <dgm:cxn modelId="{D4452322-181E-462D-AFB6-B5580105F617}" type="presParOf" srcId="{4010ED24-87F7-4D8F-8239-742B59DE7297}" destId="{68BD23C2-0AE5-414D-9299-94FB00C953D0}" srcOrd="17" destOrd="0" presId="urn:microsoft.com/office/officeart/2005/8/layout/target3"/>
    <dgm:cxn modelId="{D2AF54CE-003C-4AD2-8662-7E952ADEC4FA}" type="presParOf" srcId="{4010ED24-87F7-4D8F-8239-742B59DE7297}" destId="{8758AD1A-C34F-4C16-AE3B-00F310C33482}" srcOrd="18" destOrd="0" presId="urn:microsoft.com/office/officeart/2005/8/layout/target3"/>
    <dgm:cxn modelId="{053D106E-3E8E-42CF-8770-354C4D8FC9FF}" type="presParOf" srcId="{4010ED24-87F7-4D8F-8239-742B59DE7297}" destId="{B04C18FC-D1AD-4587-80EC-58B735843061}" srcOrd="19" destOrd="0" presId="urn:microsoft.com/office/officeart/2005/8/layout/target3"/>
    <dgm:cxn modelId="{F5868F8C-5737-41CA-90B7-93639EE8BB4D}" type="presParOf" srcId="{4010ED24-87F7-4D8F-8239-742B59DE7297}" destId="{AFD0F9A0-EEC6-44EA-90F4-44EAB6710D11}" srcOrd="20" destOrd="0" presId="urn:microsoft.com/office/officeart/2005/8/layout/target3"/>
    <dgm:cxn modelId="{50418B8E-FEFE-412C-A654-9D5386B1E4C8}" type="presParOf" srcId="{4010ED24-87F7-4D8F-8239-742B59DE7297}" destId="{AE3EC562-53BF-44DB-8D42-FB2675BE501F}" srcOrd="21" destOrd="0" presId="urn:microsoft.com/office/officeart/2005/8/layout/target3"/>
    <dgm:cxn modelId="{C3C760EF-7DD8-475E-9D1D-32B7BEE7CE47}" type="presParOf" srcId="{4010ED24-87F7-4D8F-8239-742B59DE7297}" destId="{F9A053D0-7BF1-436D-9005-6FA191ED2410}" srcOrd="22" destOrd="0" presId="urn:microsoft.com/office/officeart/2005/8/layout/target3"/>
    <dgm:cxn modelId="{B86D4B32-B3F2-46E9-8B77-F1BCC572692F}" type="presParOf" srcId="{4010ED24-87F7-4D8F-8239-742B59DE7297}" destId="{FD7581F0-BB0C-48B6-BA4A-B1C761A16801}" srcOrd="23" destOrd="0" presId="urn:microsoft.com/office/officeart/2005/8/layout/target3"/>
    <dgm:cxn modelId="{9E5B53A6-995F-44DD-AC35-535CA043F626}" type="presParOf" srcId="{4010ED24-87F7-4D8F-8239-742B59DE7297}" destId="{FAB95622-2370-4E1A-8BE7-566D65EF42F3}" srcOrd="24" destOrd="0" presId="urn:microsoft.com/office/officeart/2005/8/layout/target3"/>
    <dgm:cxn modelId="{94D809B6-2A03-41A9-9DCB-090FDCBAF66B}" type="presParOf" srcId="{4010ED24-87F7-4D8F-8239-742B59DE7297}" destId="{3435F8C9-F868-408F-8FB5-C6E25E5742CC}" srcOrd="25" destOrd="0" presId="urn:microsoft.com/office/officeart/2005/8/layout/target3"/>
    <dgm:cxn modelId="{78352890-8B52-4EB7-92B8-51E1CA6BCE09}" type="presParOf" srcId="{4010ED24-87F7-4D8F-8239-742B59DE7297}" destId="{2950A318-E0D6-4AB5-89FE-2B554A7E73AE}" srcOrd="26" destOrd="0" presId="urn:microsoft.com/office/officeart/2005/8/layout/target3"/>
    <dgm:cxn modelId="{DB12E443-53DF-4B67-977A-EEB73EBF163D}" type="presParOf" srcId="{4010ED24-87F7-4D8F-8239-742B59DE7297}" destId="{824AD0AA-FAA8-4CDE-8ABD-C94843F4850F}" srcOrd="27" destOrd="0" presId="urn:microsoft.com/office/officeart/2005/8/layout/target3"/>
  </dgm:cxnLst>
  <dgm:bg>
    <a:solidFill>
      <a:schemeClr val="accent6">
        <a:lumMod val="20000"/>
        <a:lumOff val="80000"/>
      </a:schemeClr>
    </a:solidFill>
  </dgm:bg>
  <dgm:whole>
    <a:ln>
      <a:solidFill>
        <a:srgbClr val="C00000"/>
      </a:solid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76E3DA-D2B3-4FC6-B6F2-1551120285F6}"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AU"/>
        </a:p>
      </dgm:t>
    </dgm:pt>
    <dgm:pt modelId="{0A232296-D5ED-4A74-B55D-881D0CF4EEC1}">
      <dgm:prSet phldrT="[Text]"/>
      <dgm:spPr/>
      <dgm:t>
        <a:bodyPr/>
        <a:lstStyle/>
        <a:p>
          <a:r>
            <a:rPr lang="en-AU" b="1" dirty="0"/>
            <a:t>Emotional Intelligence</a:t>
          </a:r>
        </a:p>
      </dgm:t>
    </dgm:pt>
    <dgm:pt modelId="{A7D28159-3176-4CE9-909E-A5F4CC1A0B02}" type="parTrans" cxnId="{A90540FD-DA13-474C-AB52-AD4FD6D5B369}">
      <dgm:prSet/>
      <dgm:spPr/>
      <dgm:t>
        <a:bodyPr/>
        <a:lstStyle/>
        <a:p>
          <a:endParaRPr lang="en-AU" b="1"/>
        </a:p>
      </dgm:t>
    </dgm:pt>
    <dgm:pt modelId="{84564C94-E823-4584-B480-CE84A1C653B8}" type="sibTrans" cxnId="{A90540FD-DA13-474C-AB52-AD4FD6D5B369}">
      <dgm:prSet/>
      <dgm:spPr/>
      <dgm:t>
        <a:bodyPr/>
        <a:lstStyle/>
        <a:p>
          <a:endParaRPr lang="en-AU" b="1"/>
        </a:p>
      </dgm:t>
    </dgm:pt>
    <dgm:pt modelId="{62CC2405-B902-4D1B-ADBC-DCDE3E2AB415}">
      <dgm:prSet phldrT="[Text]"/>
      <dgm:spPr/>
      <dgm:t>
        <a:bodyPr/>
        <a:lstStyle/>
        <a:p>
          <a:r>
            <a:rPr lang="en-AU" b="1" dirty="0"/>
            <a:t>Career Adaptability</a:t>
          </a:r>
        </a:p>
      </dgm:t>
    </dgm:pt>
    <dgm:pt modelId="{5C862E71-3606-4BC6-8A52-E51B358784F7}" type="parTrans" cxnId="{6D4E2538-9EFE-4256-85C4-79A124A17AE9}">
      <dgm:prSet/>
      <dgm:spPr/>
      <dgm:t>
        <a:bodyPr/>
        <a:lstStyle/>
        <a:p>
          <a:endParaRPr lang="en-AU" b="1"/>
        </a:p>
      </dgm:t>
    </dgm:pt>
    <dgm:pt modelId="{30F83AF4-D282-4243-8EB9-FC8BAA8F104E}" type="sibTrans" cxnId="{6D4E2538-9EFE-4256-85C4-79A124A17AE9}">
      <dgm:prSet/>
      <dgm:spPr/>
      <dgm:t>
        <a:bodyPr/>
        <a:lstStyle/>
        <a:p>
          <a:endParaRPr lang="en-AU" b="1"/>
        </a:p>
      </dgm:t>
    </dgm:pt>
    <dgm:pt modelId="{00A9CBC5-C514-4567-A881-5E041C127C8F}">
      <dgm:prSet phldrT="[Text]"/>
      <dgm:spPr/>
      <dgm:t>
        <a:bodyPr/>
        <a:lstStyle/>
        <a:p>
          <a:r>
            <a:rPr lang="en-AU" b="1" dirty="0"/>
            <a:t>Network Building</a:t>
          </a:r>
        </a:p>
      </dgm:t>
    </dgm:pt>
    <dgm:pt modelId="{6D09E1A3-AE0B-41D0-8558-29EC72F22BC3}" type="parTrans" cxnId="{653AE9FA-1E41-4A90-8073-B30C99A696C6}">
      <dgm:prSet/>
      <dgm:spPr/>
      <dgm:t>
        <a:bodyPr/>
        <a:lstStyle/>
        <a:p>
          <a:endParaRPr lang="en-AU" b="1"/>
        </a:p>
      </dgm:t>
    </dgm:pt>
    <dgm:pt modelId="{F43EA587-81F8-4359-9AA2-2BD735D90BE9}" type="sibTrans" cxnId="{653AE9FA-1E41-4A90-8073-B30C99A696C6}">
      <dgm:prSet/>
      <dgm:spPr/>
      <dgm:t>
        <a:bodyPr/>
        <a:lstStyle/>
        <a:p>
          <a:endParaRPr lang="en-AU" b="1"/>
        </a:p>
      </dgm:t>
    </dgm:pt>
    <dgm:pt modelId="{392E37A8-F636-4984-AE50-4876FD7114A1}">
      <dgm:prSet phldrT="[Text]"/>
      <dgm:spPr/>
      <dgm:t>
        <a:bodyPr/>
        <a:lstStyle/>
        <a:p>
          <a:r>
            <a:rPr lang="en-AU" b="1" dirty="0"/>
            <a:t>Change Efficacy</a:t>
          </a:r>
        </a:p>
      </dgm:t>
    </dgm:pt>
    <dgm:pt modelId="{0A57F230-A5CA-4B4A-804B-3CFB533A3D29}" type="parTrans" cxnId="{4A8D7BF1-2733-486A-8FE2-81F72D7E12BA}">
      <dgm:prSet/>
      <dgm:spPr/>
      <dgm:t>
        <a:bodyPr/>
        <a:lstStyle/>
        <a:p>
          <a:endParaRPr lang="en-AU" b="1"/>
        </a:p>
      </dgm:t>
    </dgm:pt>
    <dgm:pt modelId="{B5936301-08BB-4382-8809-F7E4B7727F6B}" type="sibTrans" cxnId="{4A8D7BF1-2733-486A-8FE2-81F72D7E12BA}">
      <dgm:prSet/>
      <dgm:spPr/>
      <dgm:t>
        <a:bodyPr/>
        <a:lstStyle/>
        <a:p>
          <a:endParaRPr lang="en-AU" b="1"/>
        </a:p>
      </dgm:t>
    </dgm:pt>
    <dgm:pt modelId="{458529A6-03F9-4BA3-AD3C-55678FF7FC92}">
      <dgm:prSet phldrT="[Text]"/>
      <dgm:spPr/>
      <dgm:t>
        <a:bodyPr/>
        <a:lstStyle/>
        <a:p>
          <a:r>
            <a:rPr lang="en-AU" b="1" dirty="0"/>
            <a:t>Digital Literacy </a:t>
          </a:r>
        </a:p>
      </dgm:t>
    </dgm:pt>
    <dgm:pt modelId="{8600D2F7-2C6D-4819-9306-65A28E9ACFFF}" type="parTrans" cxnId="{3E1FFCA6-B858-4DB1-8C4D-621F2764612E}">
      <dgm:prSet/>
      <dgm:spPr/>
      <dgm:t>
        <a:bodyPr/>
        <a:lstStyle/>
        <a:p>
          <a:endParaRPr lang="en-AU" b="1"/>
        </a:p>
      </dgm:t>
    </dgm:pt>
    <dgm:pt modelId="{841E38B1-4891-4975-98AE-572491701A3D}" type="sibTrans" cxnId="{3E1FFCA6-B858-4DB1-8C4D-621F2764612E}">
      <dgm:prSet/>
      <dgm:spPr/>
      <dgm:t>
        <a:bodyPr/>
        <a:lstStyle/>
        <a:p>
          <a:endParaRPr lang="en-AU" b="1"/>
        </a:p>
      </dgm:t>
    </dgm:pt>
    <dgm:pt modelId="{C3341B6A-1848-464F-AD05-A07D6C3D1335}" type="pres">
      <dgm:prSet presAssocID="{C676E3DA-D2B3-4FC6-B6F2-1551120285F6}" presName="cycle" presStyleCnt="0">
        <dgm:presLayoutVars>
          <dgm:chMax val="1"/>
          <dgm:dir/>
          <dgm:animLvl val="ctr"/>
          <dgm:resizeHandles val="exact"/>
        </dgm:presLayoutVars>
      </dgm:prSet>
      <dgm:spPr/>
    </dgm:pt>
    <dgm:pt modelId="{5F44B5EC-FF4A-4CD8-A7A1-D4B2C19FAC4D}" type="pres">
      <dgm:prSet presAssocID="{0A232296-D5ED-4A74-B55D-881D0CF4EEC1}" presName="centerShape" presStyleLbl="node0" presStyleIdx="0" presStyleCnt="1" custScaleX="121939" custScaleY="115607"/>
      <dgm:spPr/>
    </dgm:pt>
    <dgm:pt modelId="{FA711622-2277-444A-A8E9-86D229F90F45}" type="pres">
      <dgm:prSet presAssocID="{5C862E71-3606-4BC6-8A52-E51B358784F7}" presName="Name9" presStyleLbl="parChTrans1D2" presStyleIdx="0" presStyleCnt="4"/>
      <dgm:spPr/>
    </dgm:pt>
    <dgm:pt modelId="{B73271BD-8C87-448A-9035-137164202304}" type="pres">
      <dgm:prSet presAssocID="{5C862E71-3606-4BC6-8A52-E51B358784F7}" presName="connTx" presStyleLbl="parChTrans1D2" presStyleIdx="0" presStyleCnt="4"/>
      <dgm:spPr/>
    </dgm:pt>
    <dgm:pt modelId="{21ED9F82-08A6-499D-A29A-6A870DAFA73B}" type="pres">
      <dgm:prSet presAssocID="{62CC2405-B902-4D1B-ADBC-DCDE3E2AB415}" presName="node" presStyleLbl="node1" presStyleIdx="0" presStyleCnt="4" custScaleX="121939" custScaleY="115607">
        <dgm:presLayoutVars>
          <dgm:bulletEnabled val="1"/>
        </dgm:presLayoutVars>
      </dgm:prSet>
      <dgm:spPr/>
    </dgm:pt>
    <dgm:pt modelId="{ECDD83BE-4A8D-48D7-A61A-B7EF260E2B9F}" type="pres">
      <dgm:prSet presAssocID="{6D09E1A3-AE0B-41D0-8558-29EC72F22BC3}" presName="Name9" presStyleLbl="parChTrans1D2" presStyleIdx="1" presStyleCnt="4"/>
      <dgm:spPr/>
    </dgm:pt>
    <dgm:pt modelId="{7F590997-4D04-4F8F-A2FA-294FC3FB3C9B}" type="pres">
      <dgm:prSet presAssocID="{6D09E1A3-AE0B-41D0-8558-29EC72F22BC3}" presName="connTx" presStyleLbl="parChTrans1D2" presStyleIdx="1" presStyleCnt="4"/>
      <dgm:spPr/>
    </dgm:pt>
    <dgm:pt modelId="{427BC4BC-A246-4DD3-887D-188184D90299}" type="pres">
      <dgm:prSet presAssocID="{00A9CBC5-C514-4567-A881-5E041C127C8F}" presName="node" presStyleLbl="node1" presStyleIdx="1" presStyleCnt="4" custScaleX="121939" custScaleY="115607">
        <dgm:presLayoutVars>
          <dgm:bulletEnabled val="1"/>
        </dgm:presLayoutVars>
      </dgm:prSet>
      <dgm:spPr/>
    </dgm:pt>
    <dgm:pt modelId="{4AE79A21-61A1-4575-977C-281AE77C6D62}" type="pres">
      <dgm:prSet presAssocID="{0A57F230-A5CA-4B4A-804B-3CFB533A3D29}" presName="Name9" presStyleLbl="parChTrans1D2" presStyleIdx="2" presStyleCnt="4"/>
      <dgm:spPr/>
    </dgm:pt>
    <dgm:pt modelId="{B45FD52B-1126-40D1-8730-D724DE45FD86}" type="pres">
      <dgm:prSet presAssocID="{0A57F230-A5CA-4B4A-804B-3CFB533A3D29}" presName="connTx" presStyleLbl="parChTrans1D2" presStyleIdx="2" presStyleCnt="4"/>
      <dgm:spPr/>
    </dgm:pt>
    <dgm:pt modelId="{5E1DC099-C070-471C-AC04-E0DED66C9A3B}" type="pres">
      <dgm:prSet presAssocID="{392E37A8-F636-4984-AE50-4876FD7114A1}" presName="node" presStyleLbl="node1" presStyleIdx="2" presStyleCnt="4" custScaleX="121939" custScaleY="115607">
        <dgm:presLayoutVars>
          <dgm:bulletEnabled val="1"/>
        </dgm:presLayoutVars>
      </dgm:prSet>
      <dgm:spPr/>
    </dgm:pt>
    <dgm:pt modelId="{B894532C-BD26-4127-B6BD-0BFCD459A532}" type="pres">
      <dgm:prSet presAssocID="{8600D2F7-2C6D-4819-9306-65A28E9ACFFF}" presName="Name9" presStyleLbl="parChTrans1D2" presStyleIdx="3" presStyleCnt="4"/>
      <dgm:spPr/>
    </dgm:pt>
    <dgm:pt modelId="{36C59148-47B6-49AC-AF23-5C8658A97F89}" type="pres">
      <dgm:prSet presAssocID="{8600D2F7-2C6D-4819-9306-65A28E9ACFFF}" presName="connTx" presStyleLbl="parChTrans1D2" presStyleIdx="3" presStyleCnt="4"/>
      <dgm:spPr/>
    </dgm:pt>
    <dgm:pt modelId="{DF49D26C-EC76-401A-891F-1E19DB62379B}" type="pres">
      <dgm:prSet presAssocID="{458529A6-03F9-4BA3-AD3C-55678FF7FC92}" presName="node" presStyleLbl="node1" presStyleIdx="3" presStyleCnt="4" custScaleX="121939" custScaleY="115607">
        <dgm:presLayoutVars>
          <dgm:bulletEnabled val="1"/>
        </dgm:presLayoutVars>
      </dgm:prSet>
      <dgm:spPr/>
    </dgm:pt>
  </dgm:ptLst>
  <dgm:cxnLst>
    <dgm:cxn modelId="{1C45A92F-01A4-42B8-9587-D38AFEB1D891}" type="presOf" srcId="{0A57F230-A5CA-4B4A-804B-3CFB533A3D29}" destId="{4AE79A21-61A1-4575-977C-281AE77C6D62}" srcOrd="0" destOrd="0" presId="urn:microsoft.com/office/officeart/2005/8/layout/radial1"/>
    <dgm:cxn modelId="{6D4E2538-9EFE-4256-85C4-79A124A17AE9}" srcId="{0A232296-D5ED-4A74-B55D-881D0CF4EEC1}" destId="{62CC2405-B902-4D1B-ADBC-DCDE3E2AB415}" srcOrd="0" destOrd="0" parTransId="{5C862E71-3606-4BC6-8A52-E51B358784F7}" sibTransId="{30F83AF4-D282-4243-8EB9-FC8BAA8F104E}"/>
    <dgm:cxn modelId="{0C559547-FD0C-40FD-A030-82522F4CF382}" type="presOf" srcId="{6D09E1A3-AE0B-41D0-8558-29EC72F22BC3}" destId="{ECDD83BE-4A8D-48D7-A61A-B7EF260E2B9F}" srcOrd="0" destOrd="0" presId="urn:microsoft.com/office/officeart/2005/8/layout/radial1"/>
    <dgm:cxn modelId="{CF37966E-8513-4912-9533-8DE3238A4C86}" type="presOf" srcId="{392E37A8-F636-4984-AE50-4876FD7114A1}" destId="{5E1DC099-C070-471C-AC04-E0DED66C9A3B}" srcOrd="0" destOrd="0" presId="urn:microsoft.com/office/officeart/2005/8/layout/radial1"/>
    <dgm:cxn modelId="{1CCEE770-AAEB-4E62-B7AA-1EAF1F877C94}" type="presOf" srcId="{62CC2405-B902-4D1B-ADBC-DCDE3E2AB415}" destId="{21ED9F82-08A6-499D-A29A-6A870DAFA73B}" srcOrd="0" destOrd="0" presId="urn:microsoft.com/office/officeart/2005/8/layout/radial1"/>
    <dgm:cxn modelId="{93C5DB59-D30B-40C1-9154-E7390ADC97D2}" type="presOf" srcId="{5C862E71-3606-4BC6-8A52-E51B358784F7}" destId="{B73271BD-8C87-448A-9035-137164202304}" srcOrd="1" destOrd="0" presId="urn:microsoft.com/office/officeart/2005/8/layout/radial1"/>
    <dgm:cxn modelId="{2959308C-B60A-4D03-9882-9C58A2739EAE}" type="presOf" srcId="{8600D2F7-2C6D-4819-9306-65A28E9ACFFF}" destId="{36C59148-47B6-49AC-AF23-5C8658A97F89}" srcOrd="1" destOrd="0" presId="urn:microsoft.com/office/officeart/2005/8/layout/radial1"/>
    <dgm:cxn modelId="{5A194895-7C2E-4214-86AC-4577493752F7}" type="presOf" srcId="{00A9CBC5-C514-4567-A881-5E041C127C8F}" destId="{427BC4BC-A246-4DD3-887D-188184D90299}" srcOrd="0" destOrd="0" presId="urn:microsoft.com/office/officeart/2005/8/layout/radial1"/>
    <dgm:cxn modelId="{8E875198-06C0-4179-8E3C-0FCDDF9BF15B}" type="presOf" srcId="{8600D2F7-2C6D-4819-9306-65A28E9ACFFF}" destId="{B894532C-BD26-4127-B6BD-0BFCD459A532}" srcOrd="0" destOrd="0" presId="urn:microsoft.com/office/officeart/2005/8/layout/radial1"/>
    <dgm:cxn modelId="{58D0C999-8A78-420F-994E-0E1DCC000F36}" type="presOf" srcId="{0A232296-D5ED-4A74-B55D-881D0CF4EEC1}" destId="{5F44B5EC-FF4A-4CD8-A7A1-D4B2C19FAC4D}" srcOrd="0" destOrd="0" presId="urn:microsoft.com/office/officeart/2005/8/layout/radial1"/>
    <dgm:cxn modelId="{C6ED319E-CABD-4A11-80ED-ECAA6B7FEB2A}" type="presOf" srcId="{0A57F230-A5CA-4B4A-804B-3CFB533A3D29}" destId="{B45FD52B-1126-40D1-8730-D724DE45FD86}" srcOrd="1" destOrd="0" presId="urn:microsoft.com/office/officeart/2005/8/layout/radial1"/>
    <dgm:cxn modelId="{3E1FFCA6-B858-4DB1-8C4D-621F2764612E}" srcId="{0A232296-D5ED-4A74-B55D-881D0CF4EEC1}" destId="{458529A6-03F9-4BA3-AD3C-55678FF7FC92}" srcOrd="3" destOrd="0" parTransId="{8600D2F7-2C6D-4819-9306-65A28E9ACFFF}" sibTransId="{841E38B1-4891-4975-98AE-572491701A3D}"/>
    <dgm:cxn modelId="{67CED9C1-D1F6-4292-9518-E041D19351FC}" type="presOf" srcId="{6D09E1A3-AE0B-41D0-8558-29EC72F22BC3}" destId="{7F590997-4D04-4F8F-A2FA-294FC3FB3C9B}" srcOrd="1" destOrd="0" presId="urn:microsoft.com/office/officeart/2005/8/layout/radial1"/>
    <dgm:cxn modelId="{EEB421C5-6E92-48CA-9101-1CEBB8017277}" type="presOf" srcId="{458529A6-03F9-4BA3-AD3C-55678FF7FC92}" destId="{DF49D26C-EC76-401A-891F-1E19DB62379B}" srcOrd="0" destOrd="0" presId="urn:microsoft.com/office/officeart/2005/8/layout/radial1"/>
    <dgm:cxn modelId="{23CBD3E2-402C-4E7A-8BCE-3CB3981B69BF}" type="presOf" srcId="{C676E3DA-D2B3-4FC6-B6F2-1551120285F6}" destId="{C3341B6A-1848-464F-AD05-A07D6C3D1335}" srcOrd="0" destOrd="0" presId="urn:microsoft.com/office/officeart/2005/8/layout/radial1"/>
    <dgm:cxn modelId="{C16469F1-8C6C-48AF-A448-DFB9D5832A26}" type="presOf" srcId="{5C862E71-3606-4BC6-8A52-E51B358784F7}" destId="{FA711622-2277-444A-A8E9-86D229F90F45}" srcOrd="0" destOrd="0" presId="urn:microsoft.com/office/officeart/2005/8/layout/radial1"/>
    <dgm:cxn modelId="{4A8D7BF1-2733-486A-8FE2-81F72D7E12BA}" srcId="{0A232296-D5ED-4A74-B55D-881D0CF4EEC1}" destId="{392E37A8-F636-4984-AE50-4876FD7114A1}" srcOrd="2" destOrd="0" parTransId="{0A57F230-A5CA-4B4A-804B-3CFB533A3D29}" sibTransId="{B5936301-08BB-4382-8809-F7E4B7727F6B}"/>
    <dgm:cxn modelId="{653AE9FA-1E41-4A90-8073-B30C99A696C6}" srcId="{0A232296-D5ED-4A74-B55D-881D0CF4EEC1}" destId="{00A9CBC5-C514-4567-A881-5E041C127C8F}" srcOrd="1" destOrd="0" parTransId="{6D09E1A3-AE0B-41D0-8558-29EC72F22BC3}" sibTransId="{F43EA587-81F8-4359-9AA2-2BD735D90BE9}"/>
    <dgm:cxn modelId="{A90540FD-DA13-474C-AB52-AD4FD6D5B369}" srcId="{C676E3DA-D2B3-4FC6-B6F2-1551120285F6}" destId="{0A232296-D5ED-4A74-B55D-881D0CF4EEC1}" srcOrd="0" destOrd="0" parTransId="{A7D28159-3176-4CE9-909E-A5F4CC1A0B02}" sibTransId="{84564C94-E823-4584-B480-CE84A1C653B8}"/>
    <dgm:cxn modelId="{3F7C1D1D-4CBD-4EB0-99C6-1A1757A44DB4}" type="presParOf" srcId="{C3341B6A-1848-464F-AD05-A07D6C3D1335}" destId="{5F44B5EC-FF4A-4CD8-A7A1-D4B2C19FAC4D}" srcOrd="0" destOrd="0" presId="urn:microsoft.com/office/officeart/2005/8/layout/radial1"/>
    <dgm:cxn modelId="{3BC220FB-E884-4E7B-B26A-DD1C83D51EB7}" type="presParOf" srcId="{C3341B6A-1848-464F-AD05-A07D6C3D1335}" destId="{FA711622-2277-444A-A8E9-86D229F90F45}" srcOrd="1" destOrd="0" presId="urn:microsoft.com/office/officeart/2005/8/layout/radial1"/>
    <dgm:cxn modelId="{705DCC71-77DC-4D53-AA36-72E277EB889A}" type="presParOf" srcId="{FA711622-2277-444A-A8E9-86D229F90F45}" destId="{B73271BD-8C87-448A-9035-137164202304}" srcOrd="0" destOrd="0" presId="urn:microsoft.com/office/officeart/2005/8/layout/radial1"/>
    <dgm:cxn modelId="{A06C1AD0-7FE6-4E64-B95D-F102FB3EEBCD}" type="presParOf" srcId="{C3341B6A-1848-464F-AD05-A07D6C3D1335}" destId="{21ED9F82-08A6-499D-A29A-6A870DAFA73B}" srcOrd="2" destOrd="0" presId="urn:microsoft.com/office/officeart/2005/8/layout/radial1"/>
    <dgm:cxn modelId="{AB911893-D780-4010-A611-6F7CFF4D01DA}" type="presParOf" srcId="{C3341B6A-1848-464F-AD05-A07D6C3D1335}" destId="{ECDD83BE-4A8D-48D7-A61A-B7EF260E2B9F}" srcOrd="3" destOrd="0" presId="urn:microsoft.com/office/officeart/2005/8/layout/radial1"/>
    <dgm:cxn modelId="{52B65EBA-CF77-4915-88C4-B10A43BC5AFB}" type="presParOf" srcId="{ECDD83BE-4A8D-48D7-A61A-B7EF260E2B9F}" destId="{7F590997-4D04-4F8F-A2FA-294FC3FB3C9B}" srcOrd="0" destOrd="0" presId="urn:microsoft.com/office/officeart/2005/8/layout/radial1"/>
    <dgm:cxn modelId="{2D6336D7-0D5E-4CFE-B16E-9262E12928C3}" type="presParOf" srcId="{C3341B6A-1848-464F-AD05-A07D6C3D1335}" destId="{427BC4BC-A246-4DD3-887D-188184D90299}" srcOrd="4" destOrd="0" presId="urn:microsoft.com/office/officeart/2005/8/layout/radial1"/>
    <dgm:cxn modelId="{AEF09468-9E49-467A-AE55-C0703AA07D03}" type="presParOf" srcId="{C3341B6A-1848-464F-AD05-A07D6C3D1335}" destId="{4AE79A21-61A1-4575-977C-281AE77C6D62}" srcOrd="5" destOrd="0" presId="urn:microsoft.com/office/officeart/2005/8/layout/radial1"/>
    <dgm:cxn modelId="{A300148A-BA10-45BE-A721-4F9303F7C23B}" type="presParOf" srcId="{4AE79A21-61A1-4575-977C-281AE77C6D62}" destId="{B45FD52B-1126-40D1-8730-D724DE45FD86}" srcOrd="0" destOrd="0" presId="urn:microsoft.com/office/officeart/2005/8/layout/radial1"/>
    <dgm:cxn modelId="{8FBB297A-2802-472D-B8D3-6E15EDDFD880}" type="presParOf" srcId="{C3341B6A-1848-464F-AD05-A07D6C3D1335}" destId="{5E1DC099-C070-471C-AC04-E0DED66C9A3B}" srcOrd="6" destOrd="0" presId="urn:microsoft.com/office/officeart/2005/8/layout/radial1"/>
    <dgm:cxn modelId="{5C00D488-ECA0-4D49-87C4-BF577D93C0CB}" type="presParOf" srcId="{C3341B6A-1848-464F-AD05-A07D6C3D1335}" destId="{B894532C-BD26-4127-B6BD-0BFCD459A532}" srcOrd="7" destOrd="0" presId="urn:microsoft.com/office/officeart/2005/8/layout/radial1"/>
    <dgm:cxn modelId="{6FAE6E9F-D86C-40A3-BF66-9E9DE4F79684}" type="presParOf" srcId="{B894532C-BD26-4127-B6BD-0BFCD459A532}" destId="{36C59148-47B6-49AC-AF23-5C8658A97F89}" srcOrd="0" destOrd="0" presId="urn:microsoft.com/office/officeart/2005/8/layout/radial1"/>
    <dgm:cxn modelId="{3148FE5B-09FF-4C96-874C-B17D50F13060}" type="presParOf" srcId="{C3341B6A-1848-464F-AD05-A07D6C3D1335}" destId="{DF49D26C-EC76-401A-891F-1E19DB62379B}" srcOrd="8" destOrd="0" presId="urn:microsoft.com/office/officeart/2005/8/layout/radial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76E3DA-D2B3-4FC6-B6F2-1551120285F6}"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AU"/>
        </a:p>
      </dgm:t>
    </dgm:pt>
    <dgm:pt modelId="{0A232296-D5ED-4A74-B55D-881D0CF4EEC1}">
      <dgm:prSet phldrT="[Text]"/>
      <dgm:spPr/>
      <dgm:t>
        <a:bodyPr/>
        <a:lstStyle/>
        <a:p>
          <a:pPr algn="ctr"/>
          <a:r>
            <a:rPr lang="en-AU" b="1" dirty="0"/>
            <a:t>Emotional Intelligence</a:t>
          </a:r>
        </a:p>
      </dgm:t>
    </dgm:pt>
    <dgm:pt modelId="{A7D28159-3176-4CE9-909E-A5F4CC1A0B02}" type="parTrans" cxnId="{A90540FD-DA13-474C-AB52-AD4FD6D5B369}">
      <dgm:prSet/>
      <dgm:spPr/>
      <dgm:t>
        <a:bodyPr/>
        <a:lstStyle/>
        <a:p>
          <a:pPr algn="ctr"/>
          <a:endParaRPr lang="en-AU" b="1"/>
        </a:p>
      </dgm:t>
    </dgm:pt>
    <dgm:pt modelId="{84564C94-E823-4584-B480-CE84A1C653B8}" type="sibTrans" cxnId="{A90540FD-DA13-474C-AB52-AD4FD6D5B369}">
      <dgm:prSet/>
      <dgm:spPr/>
      <dgm:t>
        <a:bodyPr/>
        <a:lstStyle/>
        <a:p>
          <a:pPr algn="ctr"/>
          <a:endParaRPr lang="en-AU" b="1"/>
        </a:p>
      </dgm:t>
    </dgm:pt>
    <dgm:pt modelId="{62CC2405-B902-4D1B-ADBC-DCDE3E2AB415}">
      <dgm:prSet phldrT="[Text]"/>
      <dgm:spPr/>
      <dgm:t>
        <a:bodyPr/>
        <a:lstStyle/>
        <a:p>
          <a:pPr algn="ctr"/>
          <a:r>
            <a:rPr lang="en-AU" b="1" dirty="0"/>
            <a:t>Career Adaptability</a:t>
          </a:r>
        </a:p>
      </dgm:t>
    </dgm:pt>
    <dgm:pt modelId="{5C862E71-3606-4BC6-8A52-E51B358784F7}" type="parTrans" cxnId="{6D4E2538-9EFE-4256-85C4-79A124A17AE9}">
      <dgm:prSet/>
      <dgm:spPr/>
      <dgm:t>
        <a:bodyPr/>
        <a:lstStyle/>
        <a:p>
          <a:pPr algn="ctr"/>
          <a:endParaRPr lang="en-AU" b="1"/>
        </a:p>
      </dgm:t>
    </dgm:pt>
    <dgm:pt modelId="{30F83AF4-D282-4243-8EB9-FC8BAA8F104E}" type="sibTrans" cxnId="{6D4E2538-9EFE-4256-85C4-79A124A17AE9}">
      <dgm:prSet/>
      <dgm:spPr/>
      <dgm:t>
        <a:bodyPr/>
        <a:lstStyle/>
        <a:p>
          <a:pPr algn="ctr"/>
          <a:endParaRPr lang="en-AU" b="1"/>
        </a:p>
      </dgm:t>
    </dgm:pt>
    <dgm:pt modelId="{00A9CBC5-C514-4567-A881-5E041C127C8F}">
      <dgm:prSet phldrT="[Text]"/>
      <dgm:spPr/>
      <dgm:t>
        <a:bodyPr/>
        <a:lstStyle/>
        <a:p>
          <a:pPr algn="ctr"/>
          <a:r>
            <a:rPr lang="en-AU" b="1" dirty="0"/>
            <a:t>Network Building</a:t>
          </a:r>
        </a:p>
      </dgm:t>
    </dgm:pt>
    <dgm:pt modelId="{6D09E1A3-AE0B-41D0-8558-29EC72F22BC3}" type="parTrans" cxnId="{653AE9FA-1E41-4A90-8073-B30C99A696C6}">
      <dgm:prSet/>
      <dgm:spPr/>
      <dgm:t>
        <a:bodyPr/>
        <a:lstStyle/>
        <a:p>
          <a:pPr algn="ctr"/>
          <a:endParaRPr lang="en-AU" b="1"/>
        </a:p>
      </dgm:t>
    </dgm:pt>
    <dgm:pt modelId="{F43EA587-81F8-4359-9AA2-2BD735D90BE9}" type="sibTrans" cxnId="{653AE9FA-1E41-4A90-8073-B30C99A696C6}">
      <dgm:prSet/>
      <dgm:spPr/>
      <dgm:t>
        <a:bodyPr/>
        <a:lstStyle/>
        <a:p>
          <a:pPr algn="ctr"/>
          <a:endParaRPr lang="en-AU" b="1"/>
        </a:p>
      </dgm:t>
    </dgm:pt>
    <dgm:pt modelId="{392E37A8-F636-4984-AE50-4876FD7114A1}">
      <dgm:prSet phldrT="[Text]"/>
      <dgm:spPr/>
      <dgm:t>
        <a:bodyPr/>
        <a:lstStyle/>
        <a:p>
          <a:pPr algn="ctr"/>
          <a:r>
            <a:rPr lang="en-AU" b="1" dirty="0"/>
            <a:t>Change Efficacy</a:t>
          </a:r>
        </a:p>
      </dgm:t>
    </dgm:pt>
    <dgm:pt modelId="{0A57F230-A5CA-4B4A-804B-3CFB533A3D29}" type="parTrans" cxnId="{4A8D7BF1-2733-486A-8FE2-81F72D7E12BA}">
      <dgm:prSet/>
      <dgm:spPr/>
      <dgm:t>
        <a:bodyPr/>
        <a:lstStyle/>
        <a:p>
          <a:pPr algn="ctr"/>
          <a:endParaRPr lang="en-AU" b="1"/>
        </a:p>
      </dgm:t>
    </dgm:pt>
    <dgm:pt modelId="{B5936301-08BB-4382-8809-F7E4B7727F6B}" type="sibTrans" cxnId="{4A8D7BF1-2733-486A-8FE2-81F72D7E12BA}">
      <dgm:prSet/>
      <dgm:spPr/>
      <dgm:t>
        <a:bodyPr/>
        <a:lstStyle/>
        <a:p>
          <a:pPr algn="ctr"/>
          <a:endParaRPr lang="en-AU" b="1"/>
        </a:p>
      </dgm:t>
    </dgm:pt>
    <dgm:pt modelId="{458529A6-03F9-4BA3-AD3C-55678FF7FC92}">
      <dgm:prSet phldrT="[Text]"/>
      <dgm:spPr/>
      <dgm:t>
        <a:bodyPr/>
        <a:lstStyle/>
        <a:p>
          <a:pPr algn="ctr"/>
          <a:r>
            <a:rPr lang="en-AU" b="1" dirty="0"/>
            <a:t>Digital Literacy </a:t>
          </a:r>
        </a:p>
      </dgm:t>
    </dgm:pt>
    <dgm:pt modelId="{8600D2F7-2C6D-4819-9306-65A28E9ACFFF}" type="parTrans" cxnId="{3E1FFCA6-B858-4DB1-8C4D-621F2764612E}">
      <dgm:prSet/>
      <dgm:spPr/>
      <dgm:t>
        <a:bodyPr/>
        <a:lstStyle/>
        <a:p>
          <a:pPr algn="ctr"/>
          <a:endParaRPr lang="en-AU" b="1"/>
        </a:p>
      </dgm:t>
    </dgm:pt>
    <dgm:pt modelId="{841E38B1-4891-4975-98AE-572491701A3D}" type="sibTrans" cxnId="{3E1FFCA6-B858-4DB1-8C4D-621F2764612E}">
      <dgm:prSet/>
      <dgm:spPr/>
      <dgm:t>
        <a:bodyPr/>
        <a:lstStyle/>
        <a:p>
          <a:pPr algn="ctr"/>
          <a:endParaRPr lang="en-AU" b="1"/>
        </a:p>
      </dgm:t>
    </dgm:pt>
    <dgm:pt modelId="{C3341B6A-1848-464F-AD05-A07D6C3D1335}" type="pres">
      <dgm:prSet presAssocID="{C676E3DA-D2B3-4FC6-B6F2-1551120285F6}" presName="cycle" presStyleCnt="0">
        <dgm:presLayoutVars>
          <dgm:chMax val="1"/>
          <dgm:dir/>
          <dgm:animLvl val="ctr"/>
          <dgm:resizeHandles val="exact"/>
        </dgm:presLayoutVars>
      </dgm:prSet>
      <dgm:spPr/>
    </dgm:pt>
    <dgm:pt modelId="{5F44B5EC-FF4A-4CD8-A7A1-D4B2C19FAC4D}" type="pres">
      <dgm:prSet presAssocID="{0A232296-D5ED-4A74-B55D-881D0CF4EEC1}" presName="centerShape" presStyleLbl="node0" presStyleIdx="0" presStyleCnt="1" custScaleX="121939" custScaleY="115607"/>
      <dgm:spPr/>
    </dgm:pt>
    <dgm:pt modelId="{FA711622-2277-444A-A8E9-86D229F90F45}" type="pres">
      <dgm:prSet presAssocID="{5C862E71-3606-4BC6-8A52-E51B358784F7}" presName="Name9" presStyleLbl="parChTrans1D2" presStyleIdx="0" presStyleCnt="4"/>
      <dgm:spPr/>
    </dgm:pt>
    <dgm:pt modelId="{B73271BD-8C87-448A-9035-137164202304}" type="pres">
      <dgm:prSet presAssocID="{5C862E71-3606-4BC6-8A52-E51B358784F7}" presName="connTx" presStyleLbl="parChTrans1D2" presStyleIdx="0" presStyleCnt="4"/>
      <dgm:spPr/>
    </dgm:pt>
    <dgm:pt modelId="{21ED9F82-08A6-499D-A29A-6A870DAFA73B}" type="pres">
      <dgm:prSet presAssocID="{62CC2405-B902-4D1B-ADBC-DCDE3E2AB415}" presName="node" presStyleLbl="node1" presStyleIdx="0" presStyleCnt="4" custScaleX="121939" custScaleY="115607">
        <dgm:presLayoutVars>
          <dgm:bulletEnabled val="1"/>
        </dgm:presLayoutVars>
      </dgm:prSet>
      <dgm:spPr/>
    </dgm:pt>
    <dgm:pt modelId="{ECDD83BE-4A8D-48D7-A61A-B7EF260E2B9F}" type="pres">
      <dgm:prSet presAssocID="{6D09E1A3-AE0B-41D0-8558-29EC72F22BC3}" presName="Name9" presStyleLbl="parChTrans1D2" presStyleIdx="1" presStyleCnt="4"/>
      <dgm:spPr/>
    </dgm:pt>
    <dgm:pt modelId="{7F590997-4D04-4F8F-A2FA-294FC3FB3C9B}" type="pres">
      <dgm:prSet presAssocID="{6D09E1A3-AE0B-41D0-8558-29EC72F22BC3}" presName="connTx" presStyleLbl="parChTrans1D2" presStyleIdx="1" presStyleCnt="4"/>
      <dgm:spPr/>
    </dgm:pt>
    <dgm:pt modelId="{427BC4BC-A246-4DD3-887D-188184D90299}" type="pres">
      <dgm:prSet presAssocID="{00A9CBC5-C514-4567-A881-5E041C127C8F}" presName="node" presStyleLbl="node1" presStyleIdx="1" presStyleCnt="4" custScaleX="121939" custScaleY="115607">
        <dgm:presLayoutVars>
          <dgm:bulletEnabled val="1"/>
        </dgm:presLayoutVars>
      </dgm:prSet>
      <dgm:spPr/>
    </dgm:pt>
    <dgm:pt modelId="{4AE79A21-61A1-4575-977C-281AE77C6D62}" type="pres">
      <dgm:prSet presAssocID="{0A57F230-A5CA-4B4A-804B-3CFB533A3D29}" presName="Name9" presStyleLbl="parChTrans1D2" presStyleIdx="2" presStyleCnt="4"/>
      <dgm:spPr/>
    </dgm:pt>
    <dgm:pt modelId="{B45FD52B-1126-40D1-8730-D724DE45FD86}" type="pres">
      <dgm:prSet presAssocID="{0A57F230-A5CA-4B4A-804B-3CFB533A3D29}" presName="connTx" presStyleLbl="parChTrans1D2" presStyleIdx="2" presStyleCnt="4"/>
      <dgm:spPr/>
    </dgm:pt>
    <dgm:pt modelId="{5E1DC099-C070-471C-AC04-E0DED66C9A3B}" type="pres">
      <dgm:prSet presAssocID="{392E37A8-F636-4984-AE50-4876FD7114A1}" presName="node" presStyleLbl="node1" presStyleIdx="2" presStyleCnt="4" custScaleX="121939" custScaleY="115607">
        <dgm:presLayoutVars>
          <dgm:bulletEnabled val="1"/>
        </dgm:presLayoutVars>
      </dgm:prSet>
      <dgm:spPr/>
    </dgm:pt>
    <dgm:pt modelId="{B894532C-BD26-4127-B6BD-0BFCD459A532}" type="pres">
      <dgm:prSet presAssocID="{8600D2F7-2C6D-4819-9306-65A28E9ACFFF}" presName="Name9" presStyleLbl="parChTrans1D2" presStyleIdx="3" presStyleCnt="4"/>
      <dgm:spPr/>
    </dgm:pt>
    <dgm:pt modelId="{36C59148-47B6-49AC-AF23-5C8658A97F89}" type="pres">
      <dgm:prSet presAssocID="{8600D2F7-2C6D-4819-9306-65A28E9ACFFF}" presName="connTx" presStyleLbl="parChTrans1D2" presStyleIdx="3" presStyleCnt="4"/>
      <dgm:spPr/>
    </dgm:pt>
    <dgm:pt modelId="{DF49D26C-EC76-401A-891F-1E19DB62379B}" type="pres">
      <dgm:prSet presAssocID="{458529A6-03F9-4BA3-AD3C-55678FF7FC92}" presName="node" presStyleLbl="node1" presStyleIdx="3" presStyleCnt="4" custScaleX="121939" custScaleY="115607">
        <dgm:presLayoutVars>
          <dgm:bulletEnabled val="1"/>
        </dgm:presLayoutVars>
      </dgm:prSet>
      <dgm:spPr/>
    </dgm:pt>
  </dgm:ptLst>
  <dgm:cxnLst>
    <dgm:cxn modelId="{1C45A92F-01A4-42B8-9587-D38AFEB1D891}" type="presOf" srcId="{0A57F230-A5CA-4B4A-804B-3CFB533A3D29}" destId="{4AE79A21-61A1-4575-977C-281AE77C6D62}" srcOrd="0" destOrd="0" presId="urn:microsoft.com/office/officeart/2005/8/layout/radial1"/>
    <dgm:cxn modelId="{6D4E2538-9EFE-4256-85C4-79A124A17AE9}" srcId="{0A232296-D5ED-4A74-B55D-881D0CF4EEC1}" destId="{62CC2405-B902-4D1B-ADBC-DCDE3E2AB415}" srcOrd="0" destOrd="0" parTransId="{5C862E71-3606-4BC6-8A52-E51B358784F7}" sibTransId="{30F83AF4-D282-4243-8EB9-FC8BAA8F104E}"/>
    <dgm:cxn modelId="{0C559547-FD0C-40FD-A030-82522F4CF382}" type="presOf" srcId="{6D09E1A3-AE0B-41D0-8558-29EC72F22BC3}" destId="{ECDD83BE-4A8D-48D7-A61A-B7EF260E2B9F}" srcOrd="0" destOrd="0" presId="urn:microsoft.com/office/officeart/2005/8/layout/radial1"/>
    <dgm:cxn modelId="{CF37966E-8513-4912-9533-8DE3238A4C86}" type="presOf" srcId="{392E37A8-F636-4984-AE50-4876FD7114A1}" destId="{5E1DC099-C070-471C-AC04-E0DED66C9A3B}" srcOrd="0" destOrd="0" presId="urn:microsoft.com/office/officeart/2005/8/layout/radial1"/>
    <dgm:cxn modelId="{1CCEE770-AAEB-4E62-B7AA-1EAF1F877C94}" type="presOf" srcId="{62CC2405-B902-4D1B-ADBC-DCDE3E2AB415}" destId="{21ED9F82-08A6-499D-A29A-6A870DAFA73B}" srcOrd="0" destOrd="0" presId="urn:microsoft.com/office/officeart/2005/8/layout/radial1"/>
    <dgm:cxn modelId="{93C5DB59-D30B-40C1-9154-E7390ADC97D2}" type="presOf" srcId="{5C862E71-3606-4BC6-8A52-E51B358784F7}" destId="{B73271BD-8C87-448A-9035-137164202304}" srcOrd="1" destOrd="0" presId="urn:microsoft.com/office/officeart/2005/8/layout/radial1"/>
    <dgm:cxn modelId="{2959308C-B60A-4D03-9882-9C58A2739EAE}" type="presOf" srcId="{8600D2F7-2C6D-4819-9306-65A28E9ACFFF}" destId="{36C59148-47B6-49AC-AF23-5C8658A97F89}" srcOrd="1" destOrd="0" presId="urn:microsoft.com/office/officeart/2005/8/layout/radial1"/>
    <dgm:cxn modelId="{5A194895-7C2E-4214-86AC-4577493752F7}" type="presOf" srcId="{00A9CBC5-C514-4567-A881-5E041C127C8F}" destId="{427BC4BC-A246-4DD3-887D-188184D90299}" srcOrd="0" destOrd="0" presId="urn:microsoft.com/office/officeart/2005/8/layout/radial1"/>
    <dgm:cxn modelId="{8E875198-06C0-4179-8E3C-0FCDDF9BF15B}" type="presOf" srcId="{8600D2F7-2C6D-4819-9306-65A28E9ACFFF}" destId="{B894532C-BD26-4127-B6BD-0BFCD459A532}" srcOrd="0" destOrd="0" presId="urn:microsoft.com/office/officeart/2005/8/layout/radial1"/>
    <dgm:cxn modelId="{58D0C999-8A78-420F-994E-0E1DCC000F36}" type="presOf" srcId="{0A232296-D5ED-4A74-B55D-881D0CF4EEC1}" destId="{5F44B5EC-FF4A-4CD8-A7A1-D4B2C19FAC4D}" srcOrd="0" destOrd="0" presId="urn:microsoft.com/office/officeart/2005/8/layout/radial1"/>
    <dgm:cxn modelId="{C6ED319E-CABD-4A11-80ED-ECAA6B7FEB2A}" type="presOf" srcId="{0A57F230-A5CA-4B4A-804B-3CFB533A3D29}" destId="{B45FD52B-1126-40D1-8730-D724DE45FD86}" srcOrd="1" destOrd="0" presId="urn:microsoft.com/office/officeart/2005/8/layout/radial1"/>
    <dgm:cxn modelId="{3E1FFCA6-B858-4DB1-8C4D-621F2764612E}" srcId="{0A232296-D5ED-4A74-B55D-881D0CF4EEC1}" destId="{458529A6-03F9-4BA3-AD3C-55678FF7FC92}" srcOrd="3" destOrd="0" parTransId="{8600D2F7-2C6D-4819-9306-65A28E9ACFFF}" sibTransId="{841E38B1-4891-4975-98AE-572491701A3D}"/>
    <dgm:cxn modelId="{67CED9C1-D1F6-4292-9518-E041D19351FC}" type="presOf" srcId="{6D09E1A3-AE0B-41D0-8558-29EC72F22BC3}" destId="{7F590997-4D04-4F8F-A2FA-294FC3FB3C9B}" srcOrd="1" destOrd="0" presId="urn:microsoft.com/office/officeart/2005/8/layout/radial1"/>
    <dgm:cxn modelId="{EEB421C5-6E92-48CA-9101-1CEBB8017277}" type="presOf" srcId="{458529A6-03F9-4BA3-AD3C-55678FF7FC92}" destId="{DF49D26C-EC76-401A-891F-1E19DB62379B}" srcOrd="0" destOrd="0" presId="urn:microsoft.com/office/officeart/2005/8/layout/radial1"/>
    <dgm:cxn modelId="{23CBD3E2-402C-4E7A-8BCE-3CB3981B69BF}" type="presOf" srcId="{C676E3DA-D2B3-4FC6-B6F2-1551120285F6}" destId="{C3341B6A-1848-464F-AD05-A07D6C3D1335}" srcOrd="0" destOrd="0" presId="urn:microsoft.com/office/officeart/2005/8/layout/radial1"/>
    <dgm:cxn modelId="{C16469F1-8C6C-48AF-A448-DFB9D5832A26}" type="presOf" srcId="{5C862E71-3606-4BC6-8A52-E51B358784F7}" destId="{FA711622-2277-444A-A8E9-86D229F90F45}" srcOrd="0" destOrd="0" presId="urn:microsoft.com/office/officeart/2005/8/layout/radial1"/>
    <dgm:cxn modelId="{4A8D7BF1-2733-486A-8FE2-81F72D7E12BA}" srcId="{0A232296-D5ED-4A74-B55D-881D0CF4EEC1}" destId="{392E37A8-F636-4984-AE50-4876FD7114A1}" srcOrd="2" destOrd="0" parTransId="{0A57F230-A5CA-4B4A-804B-3CFB533A3D29}" sibTransId="{B5936301-08BB-4382-8809-F7E4B7727F6B}"/>
    <dgm:cxn modelId="{653AE9FA-1E41-4A90-8073-B30C99A696C6}" srcId="{0A232296-D5ED-4A74-B55D-881D0CF4EEC1}" destId="{00A9CBC5-C514-4567-A881-5E041C127C8F}" srcOrd="1" destOrd="0" parTransId="{6D09E1A3-AE0B-41D0-8558-29EC72F22BC3}" sibTransId="{F43EA587-81F8-4359-9AA2-2BD735D90BE9}"/>
    <dgm:cxn modelId="{A90540FD-DA13-474C-AB52-AD4FD6D5B369}" srcId="{C676E3DA-D2B3-4FC6-B6F2-1551120285F6}" destId="{0A232296-D5ED-4A74-B55D-881D0CF4EEC1}" srcOrd="0" destOrd="0" parTransId="{A7D28159-3176-4CE9-909E-A5F4CC1A0B02}" sibTransId="{84564C94-E823-4584-B480-CE84A1C653B8}"/>
    <dgm:cxn modelId="{3F7C1D1D-4CBD-4EB0-99C6-1A1757A44DB4}" type="presParOf" srcId="{C3341B6A-1848-464F-AD05-A07D6C3D1335}" destId="{5F44B5EC-FF4A-4CD8-A7A1-D4B2C19FAC4D}" srcOrd="0" destOrd="0" presId="urn:microsoft.com/office/officeart/2005/8/layout/radial1"/>
    <dgm:cxn modelId="{3BC220FB-E884-4E7B-B26A-DD1C83D51EB7}" type="presParOf" srcId="{C3341B6A-1848-464F-AD05-A07D6C3D1335}" destId="{FA711622-2277-444A-A8E9-86D229F90F45}" srcOrd="1" destOrd="0" presId="urn:microsoft.com/office/officeart/2005/8/layout/radial1"/>
    <dgm:cxn modelId="{705DCC71-77DC-4D53-AA36-72E277EB889A}" type="presParOf" srcId="{FA711622-2277-444A-A8E9-86D229F90F45}" destId="{B73271BD-8C87-448A-9035-137164202304}" srcOrd="0" destOrd="0" presId="urn:microsoft.com/office/officeart/2005/8/layout/radial1"/>
    <dgm:cxn modelId="{A06C1AD0-7FE6-4E64-B95D-F102FB3EEBCD}" type="presParOf" srcId="{C3341B6A-1848-464F-AD05-A07D6C3D1335}" destId="{21ED9F82-08A6-499D-A29A-6A870DAFA73B}" srcOrd="2" destOrd="0" presId="urn:microsoft.com/office/officeart/2005/8/layout/radial1"/>
    <dgm:cxn modelId="{AB911893-D780-4010-A611-6F7CFF4D01DA}" type="presParOf" srcId="{C3341B6A-1848-464F-AD05-A07D6C3D1335}" destId="{ECDD83BE-4A8D-48D7-A61A-B7EF260E2B9F}" srcOrd="3" destOrd="0" presId="urn:microsoft.com/office/officeart/2005/8/layout/radial1"/>
    <dgm:cxn modelId="{52B65EBA-CF77-4915-88C4-B10A43BC5AFB}" type="presParOf" srcId="{ECDD83BE-4A8D-48D7-A61A-B7EF260E2B9F}" destId="{7F590997-4D04-4F8F-A2FA-294FC3FB3C9B}" srcOrd="0" destOrd="0" presId="urn:microsoft.com/office/officeart/2005/8/layout/radial1"/>
    <dgm:cxn modelId="{2D6336D7-0D5E-4CFE-B16E-9262E12928C3}" type="presParOf" srcId="{C3341B6A-1848-464F-AD05-A07D6C3D1335}" destId="{427BC4BC-A246-4DD3-887D-188184D90299}" srcOrd="4" destOrd="0" presId="urn:microsoft.com/office/officeart/2005/8/layout/radial1"/>
    <dgm:cxn modelId="{AEF09468-9E49-467A-AE55-C0703AA07D03}" type="presParOf" srcId="{C3341B6A-1848-464F-AD05-A07D6C3D1335}" destId="{4AE79A21-61A1-4575-977C-281AE77C6D62}" srcOrd="5" destOrd="0" presId="urn:microsoft.com/office/officeart/2005/8/layout/radial1"/>
    <dgm:cxn modelId="{A300148A-BA10-45BE-A721-4F9303F7C23B}" type="presParOf" srcId="{4AE79A21-61A1-4575-977C-281AE77C6D62}" destId="{B45FD52B-1126-40D1-8730-D724DE45FD86}" srcOrd="0" destOrd="0" presId="urn:microsoft.com/office/officeart/2005/8/layout/radial1"/>
    <dgm:cxn modelId="{8FBB297A-2802-472D-B8D3-6E15EDDFD880}" type="presParOf" srcId="{C3341B6A-1848-464F-AD05-A07D6C3D1335}" destId="{5E1DC099-C070-471C-AC04-E0DED66C9A3B}" srcOrd="6" destOrd="0" presId="urn:microsoft.com/office/officeart/2005/8/layout/radial1"/>
    <dgm:cxn modelId="{5C00D488-ECA0-4D49-87C4-BF577D93C0CB}" type="presParOf" srcId="{C3341B6A-1848-464F-AD05-A07D6C3D1335}" destId="{B894532C-BD26-4127-B6BD-0BFCD459A532}" srcOrd="7" destOrd="0" presId="urn:microsoft.com/office/officeart/2005/8/layout/radial1"/>
    <dgm:cxn modelId="{6FAE6E9F-D86C-40A3-BF66-9E9DE4F79684}" type="presParOf" srcId="{B894532C-BD26-4127-B6BD-0BFCD459A532}" destId="{36C59148-47B6-49AC-AF23-5C8658A97F89}" srcOrd="0" destOrd="0" presId="urn:microsoft.com/office/officeart/2005/8/layout/radial1"/>
    <dgm:cxn modelId="{3148FE5B-09FF-4C96-874C-B17D50F13060}" type="presParOf" srcId="{C3341B6A-1848-464F-AD05-A07D6C3D1335}" destId="{DF49D26C-EC76-401A-891F-1E19DB62379B}" srcOrd="8" destOrd="0" presId="urn:microsoft.com/office/officeart/2005/8/layout/radial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5F45C1-F029-4A98-95E6-26F15EB116F2}">
      <dsp:nvSpPr>
        <dsp:cNvPr id="0" name=""/>
        <dsp:cNvSpPr/>
      </dsp:nvSpPr>
      <dsp:spPr>
        <a:xfrm>
          <a:off x="0" y="0"/>
          <a:ext cx="2715039" cy="2715039"/>
        </a:xfrm>
        <a:prstGeom prst="pie">
          <a:avLst>
            <a:gd name="adj1" fmla="val 5400000"/>
            <a:gd name="adj2" fmla="val 16200000"/>
          </a:avLst>
        </a:prstGeom>
        <a:solidFill>
          <a:schemeClr val="accent6">
            <a:lumMod val="20000"/>
            <a:lumOff val="8000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a:schemeClr val="lt1"/>
        </a:fontRef>
      </dsp:style>
    </dsp:sp>
    <dsp:sp modelId="{072588B7-12C5-4D7B-A6DF-603C44E0AFFF}">
      <dsp:nvSpPr>
        <dsp:cNvPr id="0" name=""/>
        <dsp:cNvSpPr/>
      </dsp:nvSpPr>
      <dsp:spPr>
        <a:xfrm>
          <a:off x="1357519" y="0"/>
          <a:ext cx="3641863" cy="2715039"/>
        </a:xfrm>
        <a:prstGeom prst="rect">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1" kern="1200"/>
            <a:t>Recognise</a:t>
          </a:r>
        </a:p>
      </dsp:txBody>
      <dsp:txXfrm>
        <a:off x="1357519" y="0"/>
        <a:ext cx="3641863" cy="271503"/>
      </dsp:txXfrm>
    </dsp:sp>
    <dsp:sp modelId="{6E5AD098-3D4B-4E6A-9376-9E0BB3D0C093}">
      <dsp:nvSpPr>
        <dsp:cNvPr id="0" name=""/>
        <dsp:cNvSpPr/>
      </dsp:nvSpPr>
      <dsp:spPr>
        <a:xfrm>
          <a:off x="203627" y="271503"/>
          <a:ext cx="2307783" cy="2307783"/>
        </a:xfrm>
        <a:prstGeom prst="pie">
          <a:avLst>
            <a:gd name="adj1" fmla="val 5400000"/>
            <a:gd name="adj2" fmla="val 16200000"/>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8E2FE4-3C9C-429E-841E-EE8272B150A8}">
      <dsp:nvSpPr>
        <dsp:cNvPr id="0" name=""/>
        <dsp:cNvSpPr/>
      </dsp:nvSpPr>
      <dsp:spPr>
        <a:xfrm>
          <a:off x="1357519" y="271503"/>
          <a:ext cx="3641863" cy="2307783"/>
        </a:xfrm>
        <a:prstGeom prst="rect">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1" kern="1200"/>
            <a:t>Engage</a:t>
          </a:r>
        </a:p>
      </dsp:txBody>
      <dsp:txXfrm>
        <a:off x="1357519" y="271503"/>
        <a:ext cx="3641863" cy="271503"/>
      </dsp:txXfrm>
    </dsp:sp>
    <dsp:sp modelId="{27F55320-3E06-442C-B6B3-8E3F0C413174}">
      <dsp:nvSpPr>
        <dsp:cNvPr id="0" name=""/>
        <dsp:cNvSpPr/>
      </dsp:nvSpPr>
      <dsp:spPr>
        <a:xfrm>
          <a:off x="407255" y="543006"/>
          <a:ext cx="1900528" cy="1900528"/>
        </a:xfrm>
        <a:prstGeom prst="pie">
          <a:avLst>
            <a:gd name="adj1" fmla="val 5400000"/>
            <a:gd name="adj2" fmla="val 16200000"/>
          </a:avLst>
        </a:prstGeom>
        <a:solidFill>
          <a:schemeClr val="accent6">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0D40C8-C4D4-495A-A354-A22779582C62}">
      <dsp:nvSpPr>
        <dsp:cNvPr id="0" name=""/>
        <dsp:cNvSpPr/>
      </dsp:nvSpPr>
      <dsp:spPr>
        <a:xfrm>
          <a:off x="1357519" y="543006"/>
          <a:ext cx="3641863" cy="1900528"/>
        </a:xfrm>
        <a:prstGeom prst="rect">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1" kern="1200"/>
            <a:t>Frame</a:t>
          </a:r>
        </a:p>
      </dsp:txBody>
      <dsp:txXfrm>
        <a:off x="1357519" y="543006"/>
        <a:ext cx="3641863" cy="271503"/>
      </dsp:txXfrm>
    </dsp:sp>
    <dsp:sp modelId="{2CB49987-F7D8-4AC7-B4DB-79F348D73589}">
      <dsp:nvSpPr>
        <dsp:cNvPr id="0" name=""/>
        <dsp:cNvSpPr/>
      </dsp:nvSpPr>
      <dsp:spPr>
        <a:xfrm>
          <a:off x="610883" y="814510"/>
          <a:ext cx="1493272" cy="1493272"/>
        </a:xfrm>
        <a:prstGeom prst="pie">
          <a:avLst>
            <a:gd name="adj1" fmla="val 5400000"/>
            <a:gd name="adj2" fmla="val 1620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1FD1C6-E509-4231-B7AE-47F9B0B5154E}">
      <dsp:nvSpPr>
        <dsp:cNvPr id="0" name=""/>
        <dsp:cNvSpPr/>
      </dsp:nvSpPr>
      <dsp:spPr>
        <a:xfrm>
          <a:off x="1357519" y="814510"/>
          <a:ext cx="3641863" cy="1493272"/>
        </a:xfrm>
        <a:prstGeom prst="rect">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1" kern="1200"/>
            <a:t>Resource</a:t>
          </a:r>
        </a:p>
      </dsp:txBody>
      <dsp:txXfrm>
        <a:off x="1357519" y="814510"/>
        <a:ext cx="3641863" cy="271506"/>
      </dsp:txXfrm>
    </dsp:sp>
    <dsp:sp modelId="{C25E7982-3BBD-4421-835D-5F71D43D8E3D}">
      <dsp:nvSpPr>
        <dsp:cNvPr id="0" name=""/>
        <dsp:cNvSpPr/>
      </dsp:nvSpPr>
      <dsp:spPr>
        <a:xfrm>
          <a:off x="814512" y="1086016"/>
          <a:ext cx="1086014" cy="1086014"/>
        </a:xfrm>
        <a:prstGeom prst="pie">
          <a:avLst>
            <a:gd name="adj1" fmla="val 5400000"/>
            <a:gd name="adj2" fmla="val 1620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CF03BA-433F-435A-B05A-B80A1C68594C}">
      <dsp:nvSpPr>
        <dsp:cNvPr id="0" name=""/>
        <dsp:cNvSpPr/>
      </dsp:nvSpPr>
      <dsp:spPr>
        <a:xfrm>
          <a:off x="1357519" y="1086016"/>
          <a:ext cx="3641863" cy="1086014"/>
        </a:xfrm>
        <a:prstGeom prst="rect">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1" kern="1200"/>
            <a:t>Act</a:t>
          </a:r>
        </a:p>
      </dsp:txBody>
      <dsp:txXfrm>
        <a:off x="1357519" y="1086016"/>
        <a:ext cx="3641863" cy="271503"/>
      </dsp:txXfrm>
    </dsp:sp>
    <dsp:sp modelId="{068C1A66-5FB3-4390-ADB2-2C4EA0AA750F}">
      <dsp:nvSpPr>
        <dsp:cNvPr id="0" name=""/>
        <dsp:cNvSpPr/>
      </dsp:nvSpPr>
      <dsp:spPr>
        <a:xfrm>
          <a:off x="1018140" y="1357520"/>
          <a:ext cx="678758" cy="678758"/>
        </a:xfrm>
        <a:prstGeom prst="pie">
          <a:avLst>
            <a:gd name="adj1" fmla="val 5400000"/>
            <a:gd name="adj2" fmla="val 1620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BD23C2-0AE5-414D-9299-94FB00C953D0}">
      <dsp:nvSpPr>
        <dsp:cNvPr id="0" name=""/>
        <dsp:cNvSpPr/>
      </dsp:nvSpPr>
      <dsp:spPr>
        <a:xfrm>
          <a:off x="1357519" y="1357520"/>
          <a:ext cx="3641863" cy="678758"/>
        </a:xfrm>
        <a:prstGeom prst="rect">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1" kern="1200"/>
            <a:t>Measure</a:t>
          </a:r>
        </a:p>
      </dsp:txBody>
      <dsp:txXfrm>
        <a:off x="1357519" y="1357520"/>
        <a:ext cx="3641863" cy="271503"/>
      </dsp:txXfrm>
    </dsp:sp>
    <dsp:sp modelId="{B04C18FC-D1AD-4587-80EC-58B735843061}">
      <dsp:nvSpPr>
        <dsp:cNvPr id="0" name=""/>
        <dsp:cNvSpPr/>
      </dsp:nvSpPr>
      <dsp:spPr>
        <a:xfrm>
          <a:off x="1221767" y="1629023"/>
          <a:ext cx="271503" cy="271503"/>
        </a:xfrm>
        <a:prstGeom prst="pie">
          <a:avLst>
            <a:gd name="adj1" fmla="val 5400000"/>
            <a:gd name="adj2" fmla="val 1620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D0F9A0-EEC6-44EA-90F4-44EAB6710D11}">
      <dsp:nvSpPr>
        <dsp:cNvPr id="0" name=""/>
        <dsp:cNvSpPr/>
      </dsp:nvSpPr>
      <dsp:spPr>
        <a:xfrm>
          <a:off x="1357519" y="1629023"/>
          <a:ext cx="3641863" cy="271503"/>
        </a:xfrm>
        <a:prstGeom prst="rect">
          <a:avLst/>
        </a:prstGeom>
        <a:solidFill>
          <a:schemeClr val="lt1">
            <a:alpha val="90000"/>
            <a:hueOff val="0"/>
            <a:satOff val="0"/>
            <a:lumOff val="0"/>
            <a:alphaOff val="0"/>
          </a:schemeClr>
        </a:solidFill>
        <a:ln w="25400" cap="flat" cmpd="sng" algn="ctr">
          <a:solidFill>
            <a:srgbClr val="C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b="1" kern="1200"/>
            <a:t>Evolve</a:t>
          </a:r>
        </a:p>
      </dsp:txBody>
      <dsp:txXfrm>
        <a:off x="1357519" y="1629023"/>
        <a:ext cx="3641863" cy="2715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44B5EC-FF4A-4CD8-A7A1-D4B2C19FAC4D}">
      <dsp:nvSpPr>
        <dsp:cNvPr id="0" name=""/>
        <dsp:cNvSpPr/>
      </dsp:nvSpPr>
      <dsp:spPr>
        <a:xfrm>
          <a:off x="2032737" y="1211219"/>
          <a:ext cx="1205024" cy="11424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dirty="0"/>
            <a:t>Emotional Intelligence</a:t>
          </a:r>
        </a:p>
      </dsp:txBody>
      <dsp:txXfrm>
        <a:off x="2209209" y="1378527"/>
        <a:ext cx="852080" cy="807834"/>
      </dsp:txXfrm>
    </dsp:sp>
    <dsp:sp modelId="{FA711622-2277-444A-A8E9-86D229F90F45}">
      <dsp:nvSpPr>
        <dsp:cNvPr id="0" name=""/>
        <dsp:cNvSpPr/>
      </dsp:nvSpPr>
      <dsp:spPr>
        <a:xfrm rot="16200000">
          <a:off x="2563470" y="1122565"/>
          <a:ext cx="143558" cy="33750"/>
        </a:xfrm>
        <a:custGeom>
          <a:avLst/>
          <a:gdLst/>
          <a:ahLst/>
          <a:cxnLst/>
          <a:rect l="0" t="0" r="0" b="0"/>
          <a:pathLst>
            <a:path>
              <a:moveTo>
                <a:pt x="0" y="16875"/>
              </a:moveTo>
              <a:lnTo>
                <a:pt x="143558" y="16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b="1" kern="1200"/>
        </a:p>
      </dsp:txBody>
      <dsp:txXfrm>
        <a:off x="2631661" y="1135851"/>
        <a:ext cx="7177" cy="7177"/>
      </dsp:txXfrm>
    </dsp:sp>
    <dsp:sp modelId="{21ED9F82-08A6-499D-A29A-6A870DAFA73B}">
      <dsp:nvSpPr>
        <dsp:cNvPr id="0" name=""/>
        <dsp:cNvSpPr/>
      </dsp:nvSpPr>
      <dsp:spPr>
        <a:xfrm>
          <a:off x="2032737" y="-74788"/>
          <a:ext cx="1205024" cy="11424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b="1" kern="1200" dirty="0"/>
            <a:t>Career Adaptability</a:t>
          </a:r>
        </a:p>
      </dsp:txBody>
      <dsp:txXfrm>
        <a:off x="2209209" y="92520"/>
        <a:ext cx="852080" cy="807834"/>
      </dsp:txXfrm>
    </dsp:sp>
    <dsp:sp modelId="{ECDD83BE-4A8D-48D7-A61A-B7EF260E2B9F}">
      <dsp:nvSpPr>
        <dsp:cNvPr id="0" name=""/>
        <dsp:cNvSpPr/>
      </dsp:nvSpPr>
      <dsp:spPr>
        <a:xfrm>
          <a:off x="3237762" y="1765569"/>
          <a:ext cx="80984" cy="33750"/>
        </a:xfrm>
        <a:custGeom>
          <a:avLst/>
          <a:gdLst/>
          <a:ahLst/>
          <a:cxnLst/>
          <a:rect l="0" t="0" r="0" b="0"/>
          <a:pathLst>
            <a:path>
              <a:moveTo>
                <a:pt x="0" y="16875"/>
              </a:moveTo>
              <a:lnTo>
                <a:pt x="80984" y="16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b="1" kern="1200"/>
        </a:p>
      </dsp:txBody>
      <dsp:txXfrm>
        <a:off x="3276229" y="1780420"/>
        <a:ext cx="4049" cy="4049"/>
      </dsp:txXfrm>
    </dsp:sp>
    <dsp:sp modelId="{427BC4BC-A246-4DD3-887D-188184D90299}">
      <dsp:nvSpPr>
        <dsp:cNvPr id="0" name=""/>
        <dsp:cNvSpPr/>
      </dsp:nvSpPr>
      <dsp:spPr>
        <a:xfrm>
          <a:off x="3318746" y="1211219"/>
          <a:ext cx="1205024" cy="11424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b="1" kern="1200" dirty="0"/>
            <a:t>Network Building</a:t>
          </a:r>
        </a:p>
      </dsp:txBody>
      <dsp:txXfrm>
        <a:off x="3495218" y="1378527"/>
        <a:ext cx="852080" cy="807834"/>
      </dsp:txXfrm>
    </dsp:sp>
    <dsp:sp modelId="{4AE79A21-61A1-4575-977C-281AE77C6D62}">
      <dsp:nvSpPr>
        <dsp:cNvPr id="0" name=""/>
        <dsp:cNvSpPr/>
      </dsp:nvSpPr>
      <dsp:spPr>
        <a:xfrm rot="5400000">
          <a:off x="2563470" y="2408574"/>
          <a:ext cx="143558" cy="33750"/>
        </a:xfrm>
        <a:custGeom>
          <a:avLst/>
          <a:gdLst/>
          <a:ahLst/>
          <a:cxnLst/>
          <a:rect l="0" t="0" r="0" b="0"/>
          <a:pathLst>
            <a:path>
              <a:moveTo>
                <a:pt x="0" y="16875"/>
              </a:moveTo>
              <a:lnTo>
                <a:pt x="143558" y="16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b="1" kern="1200"/>
        </a:p>
      </dsp:txBody>
      <dsp:txXfrm>
        <a:off x="2631661" y="2421860"/>
        <a:ext cx="7177" cy="7177"/>
      </dsp:txXfrm>
    </dsp:sp>
    <dsp:sp modelId="{5E1DC099-C070-471C-AC04-E0DED66C9A3B}">
      <dsp:nvSpPr>
        <dsp:cNvPr id="0" name=""/>
        <dsp:cNvSpPr/>
      </dsp:nvSpPr>
      <dsp:spPr>
        <a:xfrm>
          <a:off x="2032737" y="2497228"/>
          <a:ext cx="1205024" cy="11424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b="1" kern="1200" dirty="0"/>
            <a:t>Change Efficacy</a:t>
          </a:r>
        </a:p>
      </dsp:txBody>
      <dsp:txXfrm>
        <a:off x="2209209" y="2664536"/>
        <a:ext cx="852080" cy="807834"/>
      </dsp:txXfrm>
    </dsp:sp>
    <dsp:sp modelId="{B894532C-BD26-4127-B6BD-0BFCD459A532}">
      <dsp:nvSpPr>
        <dsp:cNvPr id="0" name=""/>
        <dsp:cNvSpPr/>
      </dsp:nvSpPr>
      <dsp:spPr>
        <a:xfrm rot="10800000">
          <a:off x="1951753" y="1765570"/>
          <a:ext cx="80984" cy="33750"/>
        </a:xfrm>
        <a:custGeom>
          <a:avLst/>
          <a:gdLst/>
          <a:ahLst/>
          <a:cxnLst/>
          <a:rect l="0" t="0" r="0" b="0"/>
          <a:pathLst>
            <a:path>
              <a:moveTo>
                <a:pt x="0" y="16875"/>
              </a:moveTo>
              <a:lnTo>
                <a:pt x="80984" y="16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b="1" kern="1200"/>
        </a:p>
      </dsp:txBody>
      <dsp:txXfrm rot="10800000">
        <a:off x="1990221" y="1780420"/>
        <a:ext cx="4049" cy="4049"/>
      </dsp:txXfrm>
    </dsp:sp>
    <dsp:sp modelId="{DF49D26C-EC76-401A-891F-1E19DB62379B}">
      <dsp:nvSpPr>
        <dsp:cNvPr id="0" name=""/>
        <dsp:cNvSpPr/>
      </dsp:nvSpPr>
      <dsp:spPr>
        <a:xfrm>
          <a:off x="746729" y="1211219"/>
          <a:ext cx="1205024" cy="114245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b="1" kern="1200" dirty="0"/>
            <a:t>Digital Literacy </a:t>
          </a:r>
        </a:p>
      </dsp:txBody>
      <dsp:txXfrm>
        <a:off x="923201" y="1378527"/>
        <a:ext cx="852080" cy="8078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44B5EC-FF4A-4CD8-A7A1-D4B2C19FAC4D}">
      <dsp:nvSpPr>
        <dsp:cNvPr id="0" name=""/>
        <dsp:cNvSpPr/>
      </dsp:nvSpPr>
      <dsp:spPr>
        <a:xfrm>
          <a:off x="1663980" y="818129"/>
          <a:ext cx="805888" cy="764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b="1" kern="1200" dirty="0"/>
            <a:t>Emotional Intelligence</a:t>
          </a:r>
        </a:p>
      </dsp:txBody>
      <dsp:txXfrm>
        <a:off x="1782000" y="930020"/>
        <a:ext cx="569848" cy="540258"/>
      </dsp:txXfrm>
    </dsp:sp>
    <dsp:sp modelId="{FA711622-2277-444A-A8E9-86D229F90F45}">
      <dsp:nvSpPr>
        <dsp:cNvPr id="0" name=""/>
        <dsp:cNvSpPr/>
      </dsp:nvSpPr>
      <dsp:spPr>
        <a:xfrm rot="16200000">
          <a:off x="2018625" y="755441"/>
          <a:ext cx="96598" cy="28777"/>
        </a:xfrm>
        <a:custGeom>
          <a:avLst/>
          <a:gdLst/>
          <a:ahLst/>
          <a:cxnLst/>
          <a:rect l="0" t="0" r="0" b="0"/>
          <a:pathLst>
            <a:path>
              <a:moveTo>
                <a:pt x="0" y="14388"/>
              </a:moveTo>
              <a:lnTo>
                <a:pt x="96598" y="14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b="1" kern="1200"/>
        </a:p>
      </dsp:txBody>
      <dsp:txXfrm>
        <a:off x="2064510" y="767415"/>
        <a:ext cx="4829" cy="4829"/>
      </dsp:txXfrm>
    </dsp:sp>
    <dsp:sp modelId="{21ED9F82-08A6-499D-A29A-6A870DAFA73B}">
      <dsp:nvSpPr>
        <dsp:cNvPr id="0" name=""/>
        <dsp:cNvSpPr/>
      </dsp:nvSpPr>
      <dsp:spPr>
        <a:xfrm>
          <a:off x="1663980" y="-42509"/>
          <a:ext cx="805888" cy="764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dirty="0"/>
            <a:t>Career Adaptability</a:t>
          </a:r>
        </a:p>
      </dsp:txBody>
      <dsp:txXfrm>
        <a:off x="1782000" y="69382"/>
        <a:ext cx="569848" cy="540258"/>
      </dsp:txXfrm>
    </dsp:sp>
    <dsp:sp modelId="{ECDD83BE-4A8D-48D7-A61A-B7EF260E2B9F}">
      <dsp:nvSpPr>
        <dsp:cNvPr id="0" name=""/>
        <dsp:cNvSpPr/>
      </dsp:nvSpPr>
      <dsp:spPr>
        <a:xfrm>
          <a:off x="2469869" y="1185761"/>
          <a:ext cx="54750" cy="28777"/>
        </a:xfrm>
        <a:custGeom>
          <a:avLst/>
          <a:gdLst/>
          <a:ahLst/>
          <a:cxnLst/>
          <a:rect l="0" t="0" r="0" b="0"/>
          <a:pathLst>
            <a:path>
              <a:moveTo>
                <a:pt x="0" y="14388"/>
              </a:moveTo>
              <a:lnTo>
                <a:pt x="54750" y="14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b="1" kern="1200"/>
        </a:p>
      </dsp:txBody>
      <dsp:txXfrm>
        <a:off x="2495875" y="1198781"/>
        <a:ext cx="2737" cy="2737"/>
      </dsp:txXfrm>
    </dsp:sp>
    <dsp:sp modelId="{427BC4BC-A246-4DD3-887D-188184D90299}">
      <dsp:nvSpPr>
        <dsp:cNvPr id="0" name=""/>
        <dsp:cNvSpPr/>
      </dsp:nvSpPr>
      <dsp:spPr>
        <a:xfrm>
          <a:off x="2524619" y="818129"/>
          <a:ext cx="805888" cy="764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dirty="0"/>
            <a:t>Network Building</a:t>
          </a:r>
        </a:p>
      </dsp:txBody>
      <dsp:txXfrm>
        <a:off x="2642639" y="930020"/>
        <a:ext cx="569848" cy="540258"/>
      </dsp:txXfrm>
    </dsp:sp>
    <dsp:sp modelId="{4AE79A21-61A1-4575-977C-281AE77C6D62}">
      <dsp:nvSpPr>
        <dsp:cNvPr id="0" name=""/>
        <dsp:cNvSpPr/>
      </dsp:nvSpPr>
      <dsp:spPr>
        <a:xfrm rot="5400000">
          <a:off x="2018625" y="1616080"/>
          <a:ext cx="96598" cy="28777"/>
        </a:xfrm>
        <a:custGeom>
          <a:avLst/>
          <a:gdLst/>
          <a:ahLst/>
          <a:cxnLst/>
          <a:rect l="0" t="0" r="0" b="0"/>
          <a:pathLst>
            <a:path>
              <a:moveTo>
                <a:pt x="0" y="14388"/>
              </a:moveTo>
              <a:lnTo>
                <a:pt x="96598" y="14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b="1" kern="1200"/>
        </a:p>
      </dsp:txBody>
      <dsp:txXfrm>
        <a:off x="2064510" y="1628054"/>
        <a:ext cx="4829" cy="4829"/>
      </dsp:txXfrm>
    </dsp:sp>
    <dsp:sp modelId="{5E1DC099-C070-471C-AC04-E0DED66C9A3B}">
      <dsp:nvSpPr>
        <dsp:cNvPr id="0" name=""/>
        <dsp:cNvSpPr/>
      </dsp:nvSpPr>
      <dsp:spPr>
        <a:xfrm>
          <a:off x="1663980" y="1678768"/>
          <a:ext cx="805888" cy="764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dirty="0"/>
            <a:t>Change Efficacy</a:t>
          </a:r>
        </a:p>
      </dsp:txBody>
      <dsp:txXfrm>
        <a:off x="1782000" y="1790659"/>
        <a:ext cx="569848" cy="540258"/>
      </dsp:txXfrm>
    </dsp:sp>
    <dsp:sp modelId="{B894532C-BD26-4127-B6BD-0BFCD459A532}">
      <dsp:nvSpPr>
        <dsp:cNvPr id="0" name=""/>
        <dsp:cNvSpPr/>
      </dsp:nvSpPr>
      <dsp:spPr>
        <a:xfrm rot="10800000">
          <a:off x="1609230" y="1185761"/>
          <a:ext cx="54750" cy="28777"/>
        </a:xfrm>
        <a:custGeom>
          <a:avLst/>
          <a:gdLst/>
          <a:ahLst/>
          <a:cxnLst/>
          <a:rect l="0" t="0" r="0" b="0"/>
          <a:pathLst>
            <a:path>
              <a:moveTo>
                <a:pt x="0" y="14388"/>
              </a:moveTo>
              <a:lnTo>
                <a:pt x="54750" y="143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b="1" kern="1200"/>
        </a:p>
      </dsp:txBody>
      <dsp:txXfrm rot="10800000">
        <a:off x="1635236" y="1198781"/>
        <a:ext cx="2737" cy="2737"/>
      </dsp:txXfrm>
    </dsp:sp>
    <dsp:sp modelId="{DF49D26C-EC76-401A-891F-1E19DB62379B}">
      <dsp:nvSpPr>
        <dsp:cNvPr id="0" name=""/>
        <dsp:cNvSpPr/>
      </dsp:nvSpPr>
      <dsp:spPr>
        <a:xfrm>
          <a:off x="803341" y="818129"/>
          <a:ext cx="805888" cy="764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b="1" kern="1200" dirty="0"/>
            <a:t>Digital Literacy </a:t>
          </a:r>
        </a:p>
      </dsp:txBody>
      <dsp:txXfrm>
        <a:off x="921361" y="930020"/>
        <a:ext cx="569848" cy="540258"/>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D4EE-8C68-404C-8B25-61C7FF69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4054</TotalTime>
  <Pages>11</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and Georgina</dc:creator>
  <cp:keywords/>
  <dc:description/>
  <cp:lastModifiedBy>andre degreef</cp:lastModifiedBy>
  <cp:revision>14</cp:revision>
  <cp:lastPrinted>2019-04-08T02:03:00Z</cp:lastPrinted>
  <dcterms:created xsi:type="dcterms:W3CDTF">2019-04-09T05:29:00Z</dcterms:created>
  <dcterms:modified xsi:type="dcterms:W3CDTF">2020-03-13T03:08:00Z</dcterms:modified>
</cp:coreProperties>
</file>